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6197" w14:textId="77777777" w:rsidR="007810F7" w:rsidRPr="00204C34" w:rsidRDefault="007810F7" w:rsidP="00A32B15">
      <w:pPr>
        <w:suppressAutoHyphens/>
        <w:spacing w:line="360" w:lineRule="auto"/>
        <w:ind w:firstLine="100"/>
        <w:jc w:val="center"/>
        <w:rPr>
          <w:rFonts w:ascii="宋体" w:eastAsia="宋体" w:hAnsi="宋体" w:cs="Times New Roman"/>
          <w:sz w:val="48"/>
          <w:szCs w:val="48"/>
        </w:rPr>
      </w:pPr>
    </w:p>
    <w:p w14:paraId="6B9AA75C" w14:textId="77777777" w:rsidR="007810F7" w:rsidRDefault="007810F7" w:rsidP="00A32B15">
      <w:pPr>
        <w:suppressAutoHyphens/>
        <w:spacing w:line="360" w:lineRule="auto"/>
        <w:ind w:firstLine="100"/>
        <w:jc w:val="center"/>
        <w:rPr>
          <w:rFonts w:ascii="宋体" w:eastAsia="宋体" w:hAnsi="宋体" w:cs="Times New Roman"/>
          <w:sz w:val="48"/>
          <w:szCs w:val="48"/>
        </w:rPr>
      </w:pPr>
    </w:p>
    <w:p w14:paraId="27136108" w14:textId="77777777" w:rsidR="007810F7" w:rsidRDefault="007810F7" w:rsidP="00A32B15">
      <w:pPr>
        <w:suppressAutoHyphens/>
        <w:spacing w:line="360" w:lineRule="auto"/>
        <w:ind w:firstLine="100"/>
        <w:jc w:val="center"/>
        <w:rPr>
          <w:rFonts w:ascii="宋体" w:eastAsia="宋体" w:hAnsi="宋体" w:cs="Times New Roman"/>
          <w:sz w:val="48"/>
          <w:szCs w:val="48"/>
        </w:rPr>
      </w:pPr>
    </w:p>
    <w:p w14:paraId="2D7E41A8" w14:textId="77777777" w:rsidR="007810F7" w:rsidRDefault="007810F7" w:rsidP="00A32B15">
      <w:pPr>
        <w:suppressAutoHyphens/>
        <w:spacing w:line="360" w:lineRule="auto"/>
        <w:ind w:firstLine="100"/>
        <w:jc w:val="center"/>
        <w:rPr>
          <w:rFonts w:ascii="宋体" w:eastAsia="宋体" w:hAnsi="宋体" w:cs="Times New Roman"/>
          <w:sz w:val="48"/>
          <w:szCs w:val="48"/>
        </w:rPr>
      </w:pPr>
    </w:p>
    <w:p w14:paraId="5FA98406" w14:textId="77777777" w:rsidR="007810F7" w:rsidRDefault="007810F7" w:rsidP="00A32B15">
      <w:pPr>
        <w:suppressAutoHyphens/>
        <w:spacing w:line="360" w:lineRule="auto"/>
        <w:ind w:firstLine="100"/>
        <w:jc w:val="center"/>
        <w:rPr>
          <w:rFonts w:ascii="宋体" w:eastAsia="宋体" w:hAnsi="宋体" w:cs="Times New Roman"/>
          <w:sz w:val="48"/>
          <w:szCs w:val="48"/>
        </w:rPr>
      </w:pPr>
    </w:p>
    <w:p w14:paraId="053ACAA7" w14:textId="77777777" w:rsidR="007810F7" w:rsidRPr="00204C34" w:rsidRDefault="007810F7" w:rsidP="00A32B15">
      <w:pPr>
        <w:suppressAutoHyphens/>
        <w:spacing w:line="360" w:lineRule="auto"/>
        <w:ind w:firstLine="100"/>
        <w:jc w:val="center"/>
        <w:rPr>
          <w:rFonts w:ascii="宋体" w:eastAsia="宋体" w:hAnsi="宋体" w:cs="Times New Roman"/>
          <w:sz w:val="48"/>
          <w:szCs w:val="48"/>
        </w:rPr>
      </w:pPr>
    </w:p>
    <w:p w14:paraId="3B7D0E6F" w14:textId="77777777" w:rsidR="007810F7" w:rsidRPr="00204C34" w:rsidRDefault="007810F7" w:rsidP="00A32B15">
      <w:pPr>
        <w:suppressAutoHyphens/>
        <w:spacing w:line="360" w:lineRule="auto"/>
        <w:ind w:firstLine="100"/>
        <w:jc w:val="center"/>
        <w:rPr>
          <w:rFonts w:ascii="宋体" w:eastAsia="宋体" w:hAnsi="宋体" w:cs="Times New Roman"/>
          <w:sz w:val="48"/>
          <w:szCs w:val="48"/>
        </w:rPr>
      </w:pPr>
    </w:p>
    <w:p w14:paraId="479F80C8" w14:textId="61449B51" w:rsidR="007810F7" w:rsidRDefault="007810F7" w:rsidP="00A32B15">
      <w:pPr>
        <w:suppressAutoHyphens/>
        <w:spacing w:line="360" w:lineRule="auto"/>
        <w:ind w:firstLine="100"/>
        <w:jc w:val="center"/>
        <w:rPr>
          <w:rFonts w:ascii="宋体" w:eastAsia="宋体" w:hAnsi="宋体" w:cs="Times New Roman"/>
          <w:sz w:val="48"/>
          <w:szCs w:val="48"/>
        </w:rPr>
      </w:pPr>
      <w:r w:rsidRPr="00204C34">
        <w:rPr>
          <w:rFonts w:ascii="宋体" w:eastAsia="宋体" w:hAnsi="宋体" w:cs="宋体" w:hint="eastAsia"/>
          <w:sz w:val="48"/>
          <w:szCs w:val="48"/>
        </w:rPr>
        <w:t>深圳市海绵城市规划建设管理办法</w:t>
      </w:r>
    </w:p>
    <w:p w14:paraId="4D1C44EF" w14:textId="3A3E903A" w:rsidR="007810F7" w:rsidRPr="00852BD6" w:rsidRDefault="007810F7" w:rsidP="00A32B15">
      <w:pPr>
        <w:suppressAutoHyphens/>
        <w:spacing w:line="360" w:lineRule="auto"/>
        <w:ind w:firstLine="100"/>
        <w:jc w:val="center"/>
        <w:rPr>
          <w:rFonts w:ascii="宋体" w:eastAsia="宋体" w:hAnsi="宋体" w:cs="Times New Roman"/>
          <w:kern w:val="0"/>
          <w:sz w:val="36"/>
          <w:szCs w:val="36"/>
        </w:rPr>
      </w:pPr>
      <w:r>
        <w:rPr>
          <w:rFonts w:ascii="宋体" w:eastAsia="宋体" w:hAnsi="宋体" w:cs="宋体" w:hint="eastAsia"/>
          <w:kern w:val="0"/>
          <w:sz w:val="36"/>
          <w:szCs w:val="36"/>
        </w:rPr>
        <w:t>（</w:t>
      </w:r>
      <w:r w:rsidR="008B49A8">
        <w:rPr>
          <w:rFonts w:ascii="宋体" w:eastAsia="宋体" w:hAnsi="宋体" w:cs="宋体" w:hint="eastAsia"/>
          <w:kern w:val="0"/>
          <w:sz w:val="36"/>
          <w:szCs w:val="36"/>
        </w:rPr>
        <w:t>征求意见</w:t>
      </w:r>
      <w:r>
        <w:rPr>
          <w:rFonts w:ascii="宋体" w:eastAsia="宋体" w:hAnsi="宋体" w:cs="宋体" w:hint="eastAsia"/>
          <w:kern w:val="0"/>
          <w:sz w:val="36"/>
          <w:szCs w:val="36"/>
        </w:rPr>
        <w:t>稿）</w:t>
      </w:r>
    </w:p>
    <w:p w14:paraId="508D5B37" w14:textId="77777777" w:rsidR="007810F7" w:rsidRPr="00204C34" w:rsidRDefault="007810F7" w:rsidP="00A32B15">
      <w:pPr>
        <w:suppressAutoHyphens/>
        <w:spacing w:line="360" w:lineRule="auto"/>
        <w:ind w:firstLine="100"/>
        <w:jc w:val="center"/>
        <w:rPr>
          <w:rFonts w:ascii="宋体" w:eastAsia="宋体" w:hAnsi="宋体" w:cs="Times New Roman"/>
          <w:kern w:val="0"/>
          <w:sz w:val="36"/>
          <w:szCs w:val="36"/>
        </w:rPr>
      </w:pPr>
    </w:p>
    <w:p w14:paraId="59F13761" w14:textId="77777777" w:rsidR="007810F7" w:rsidRPr="00204C34" w:rsidRDefault="007810F7" w:rsidP="00A32B15">
      <w:pPr>
        <w:suppressAutoHyphens/>
        <w:spacing w:line="360" w:lineRule="auto"/>
        <w:ind w:firstLine="100"/>
        <w:jc w:val="center"/>
        <w:rPr>
          <w:rFonts w:ascii="宋体" w:eastAsia="宋体" w:hAnsi="宋体" w:cs="Times New Roman"/>
          <w:kern w:val="0"/>
          <w:sz w:val="36"/>
          <w:szCs w:val="36"/>
        </w:rPr>
      </w:pPr>
    </w:p>
    <w:p w14:paraId="15E65B62" w14:textId="77777777" w:rsidR="007810F7" w:rsidRPr="004369A8" w:rsidRDefault="007810F7" w:rsidP="00A32B15">
      <w:pPr>
        <w:suppressAutoHyphens/>
        <w:spacing w:line="360" w:lineRule="auto"/>
        <w:ind w:firstLine="100"/>
        <w:jc w:val="center"/>
        <w:rPr>
          <w:rFonts w:ascii="宋体" w:eastAsia="宋体" w:hAnsi="宋体" w:cs="Times New Roman"/>
          <w:kern w:val="0"/>
          <w:sz w:val="36"/>
          <w:szCs w:val="36"/>
        </w:rPr>
      </w:pPr>
    </w:p>
    <w:p w14:paraId="414C7B98" w14:textId="77777777" w:rsidR="007810F7" w:rsidRPr="00204C34" w:rsidRDefault="007810F7" w:rsidP="00A32B15">
      <w:pPr>
        <w:suppressAutoHyphens/>
        <w:spacing w:line="360" w:lineRule="auto"/>
        <w:ind w:firstLine="100"/>
        <w:jc w:val="center"/>
        <w:rPr>
          <w:rFonts w:ascii="宋体" w:eastAsia="宋体" w:hAnsi="宋体" w:cs="Times New Roman"/>
          <w:kern w:val="0"/>
          <w:sz w:val="36"/>
          <w:szCs w:val="36"/>
        </w:rPr>
      </w:pPr>
    </w:p>
    <w:p w14:paraId="2E2E4A84" w14:textId="77777777" w:rsidR="007810F7" w:rsidRPr="00204C34" w:rsidRDefault="007810F7" w:rsidP="00A32B15">
      <w:pPr>
        <w:suppressAutoHyphens/>
        <w:spacing w:line="360" w:lineRule="auto"/>
        <w:ind w:firstLine="100"/>
        <w:jc w:val="center"/>
        <w:rPr>
          <w:rFonts w:ascii="宋体" w:eastAsia="宋体" w:hAnsi="宋体" w:cs="Times New Roman"/>
          <w:kern w:val="0"/>
          <w:sz w:val="36"/>
          <w:szCs w:val="36"/>
        </w:rPr>
      </w:pPr>
    </w:p>
    <w:p w14:paraId="40ED6AB1" w14:textId="77777777" w:rsidR="007810F7" w:rsidRPr="00204C34" w:rsidRDefault="007810F7" w:rsidP="00A32B15">
      <w:pPr>
        <w:suppressAutoHyphens/>
        <w:spacing w:line="360" w:lineRule="auto"/>
        <w:ind w:firstLine="100"/>
        <w:jc w:val="center"/>
        <w:rPr>
          <w:rFonts w:ascii="宋体" w:eastAsia="宋体" w:hAnsi="宋体" w:cs="Times New Roman"/>
          <w:kern w:val="0"/>
          <w:sz w:val="36"/>
          <w:szCs w:val="36"/>
        </w:rPr>
      </w:pPr>
    </w:p>
    <w:p w14:paraId="6F22DFBD" w14:textId="77777777" w:rsidR="007810F7" w:rsidRPr="00204C34" w:rsidRDefault="007810F7" w:rsidP="00A32B15">
      <w:pPr>
        <w:suppressAutoHyphens/>
        <w:spacing w:line="360" w:lineRule="auto"/>
        <w:ind w:firstLine="100"/>
        <w:jc w:val="center"/>
        <w:rPr>
          <w:rFonts w:ascii="宋体" w:eastAsia="宋体" w:hAnsi="宋体" w:cs="Times New Roman"/>
          <w:kern w:val="0"/>
          <w:sz w:val="36"/>
          <w:szCs w:val="36"/>
        </w:rPr>
      </w:pPr>
    </w:p>
    <w:p w14:paraId="27EE54E4" w14:textId="77777777" w:rsidR="007810F7" w:rsidRPr="00204C34" w:rsidRDefault="007810F7" w:rsidP="00A32B15">
      <w:pPr>
        <w:suppressAutoHyphens/>
        <w:spacing w:line="360" w:lineRule="auto"/>
        <w:ind w:firstLine="100"/>
        <w:jc w:val="center"/>
        <w:rPr>
          <w:rFonts w:ascii="宋体" w:eastAsia="宋体" w:hAnsi="宋体" w:cs="Times New Roman"/>
          <w:kern w:val="0"/>
          <w:sz w:val="36"/>
          <w:szCs w:val="36"/>
        </w:rPr>
      </w:pPr>
    </w:p>
    <w:p w14:paraId="6CAF7F8E" w14:textId="4902BC88" w:rsidR="007810F7" w:rsidRDefault="007810F7" w:rsidP="00A32B15">
      <w:pPr>
        <w:suppressAutoHyphens/>
        <w:spacing w:line="360" w:lineRule="auto"/>
        <w:ind w:firstLine="100"/>
        <w:jc w:val="center"/>
        <w:rPr>
          <w:rFonts w:ascii="宋体" w:eastAsia="宋体" w:hAnsi="宋体" w:cs="Times New Roman"/>
          <w:kern w:val="0"/>
          <w:sz w:val="36"/>
          <w:szCs w:val="36"/>
        </w:rPr>
      </w:pPr>
      <w:r>
        <w:rPr>
          <w:rFonts w:ascii="宋体" w:eastAsia="宋体" w:hAnsi="宋体" w:cs="宋体" w:hint="eastAsia"/>
          <w:kern w:val="0"/>
          <w:sz w:val="36"/>
          <w:szCs w:val="36"/>
        </w:rPr>
        <w:t>深圳市海绵城市建设</w:t>
      </w:r>
      <w:r w:rsidR="00D957AE">
        <w:rPr>
          <w:rFonts w:ascii="宋体" w:eastAsia="宋体" w:hAnsi="宋体" w:cs="宋体" w:hint="eastAsia"/>
          <w:kern w:val="0"/>
          <w:sz w:val="36"/>
          <w:szCs w:val="36"/>
        </w:rPr>
        <w:t>工作</w:t>
      </w:r>
      <w:bookmarkStart w:id="0" w:name="_GoBack"/>
      <w:bookmarkEnd w:id="0"/>
      <w:r>
        <w:rPr>
          <w:rFonts w:ascii="宋体" w:eastAsia="宋体" w:hAnsi="宋体" w:cs="宋体" w:hint="eastAsia"/>
          <w:kern w:val="0"/>
          <w:sz w:val="36"/>
          <w:szCs w:val="36"/>
        </w:rPr>
        <w:t>领导小组办公室</w:t>
      </w:r>
    </w:p>
    <w:p w14:paraId="23BD5237" w14:textId="0A12BD0A" w:rsidR="007810F7" w:rsidRPr="00204C34" w:rsidRDefault="007810F7" w:rsidP="0025191E">
      <w:pPr>
        <w:suppressAutoHyphens/>
        <w:spacing w:line="360" w:lineRule="auto"/>
        <w:ind w:firstLine="100"/>
        <w:jc w:val="center"/>
        <w:rPr>
          <w:rFonts w:ascii="宋体" w:eastAsia="宋体" w:hAnsi="宋体" w:cs="Times New Roman"/>
          <w:kern w:val="0"/>
          <w:sz w:val="36"/>
          <w:szCs w:val="36"/>
        </w:rPr>
        <w:sectPr w:rsidR="007810F7" w:rsidRPr="00204C34">
          <w:headerReference w:type="default" r:id="rId6"/>
          <w:footerReference w:type="default" r:id="rId7"/>
          <w:pgSz w:w="11906" w:h="16838"/>
          <w:pgMar w:top="1440" w:right="1800" w:bottom="1440" w:left="1800" w:header="851" w:footer="992" w:gutter="0"/>
          <w:cols w:space="425"/>
          <w:docGrid w:type="lines" w:linePitch="312"/>
        </w:sectPr>
      </w:pPr>
      <w:r>
        <w:rPr>
          <w:rFonts w:ascii="宋体" w:eastAsia="宋体" w:hAnsi="宋体" w:cs="宋体"/>
          <w:kern w:val="0"/>
          <w:sz w:val="36"/>
          <w:szCs w:val="36"/>
        </w:rPr>
        <w:t>2018.</w:t>
      </w:r>
      <w:r w:rsidR="00B90D93">
        <w:rPr>
          <w:rFonts w:ascii="宋体" w:eastAsia="宋体" w:hAnsi="宋体" w:cs="宋体"/>
          <w:kern w:val="0"/>
          <w:sz w:val="36"/>
          <w:szCs w:val="36"/>
        </w:rPr>
        <w:t>2</w:t>
      </w:r>
    </w:p>
    <w:p w14:paraId="3107C38D" w14:textId="77777777" w:rsidR="007810F7" w:rsidRPr="00AA0E0A" w:rsidRDefault="007810F7" w:rsidP="00EB7755">
      <w:pPr>
        <w:pStyle w:val="2"/>
        <w:ind w:firstLineChars="0" w:firstLine="0"/>
        <w:rPr>
          <w:rFonts w:ascii="宋体" w:eastAsia="宋体" w:hAnsi="宋体" w:cs="Times New Roman"/>
          <w:sz w:val="30"/>
          <w:szCs w:val="30"/>
        </w:rPr>
      </w:pPr>
      <w:r w:rsidRPr="00AA0E0A">
        <w:rPr>
          <w:rFonts w:ascii="宋体" w:eastAsia="宋体" w:hAnsi="宋体" w:cs="宋体" w:hint="eastAsia"/>
          <w:sz w:val="30"/>
          <w:szCs w:val="30"/>
        </w:rPr>
        <w:lastRenderedPageBreak/>
        <w:t>一、总则</w:t>
      </w:r>
    </w:p>
    <w:p w14:paraId="11E5BB36" w14:textId="228D6BA9" w:rsidR="007810F7" w:rsidRPr="00204C34" w:rsidRDefault="007810F7" w:rsidP="00544F2D">
      <w:pPr>
        <w:shd w:val="clear" w:color="auto" w:fill="FFFFFF"/>
        <w:snapToGrid w:val="0"/>
        <w:spacing w:line="560" w:lineRule="exact"/>
        <w:ind w:firstLineChars="200" w:firstLine="562"/>
        <w:rPr>
          <w:rFonts w:ascii="宋体" w:eastAsia="宋体" w:hAnsi="宋体" w:cs="Times New Roman"/>
          <w:sz w:val="28"/>
          <w:szCs w:val="28"/>
        </w:rPr>
      </w:pPr>
      <w:r w:rsidRPr="00204C34">
        <w:rPr>
          <w:rFonts w:ascii="宋体" w:eastAsia="宋体" w:hAnsi="宋体" w:cs="宋体" w:hint="eastAsia"/>
          <w:b/>
          <w:bCs/>
          <w:sz w:val="28"/>
          <w:szCs w:val="28"/>
        </w:rPr>
        <w:t>第一条</w:t>
      </w:r>
      <w:r w:rsidRPr="00204C34">
        <w:rPr>
          <w:rFonts w:ascii="宋体" w:eastAsia="宋体" w:hAnsi="宋体" w:cs="宋体"/>
          <w:b/>
          <w:bCs/>
          <w:sz w:val="28"/>
          <w:szCs w:val="28"/>
        </w:rPr>
        <w:t xml:space="preserve">  </w:t>
      </w:r>
      <w:r>
        <w:rPr>
          <w:rFonts w:ascii="宋体" w:eastAsia="宋体" w:hAnsi="宋体" w:cs="宋体" w:hint="eastAsia"/>
          <w:sz w:val="28"/>
          <w:szCs w:val="28"/>
        </w:rPr>
        <w:t>为</w:t>
      </w:r>
      <w:r w:rsidRPr="00204C34">
        <w:rPr>
          <w:rFonts w:ascii="宋体" w:eastAsia="宋体" w:hAnsi="宋体" w:cs="宋体" w:hint="eastAsia"/>
          <w:sz w:val="28"/>
          <w:szCs w:val="28"/>
        </w:rPr>
        <w:t>积极推进</w:t>
      </w:r>
      <w:r>
        <w:rPr>
          <w:rFonts w:ascii="宋体" w:eastAsia="宋体" w:hAnsi="宋体" w:cs="宋体" w:hint="eastAsia"/>
          <w:sz w:val="28"/>
          <w:szCs w:val="28"/>
        </w:rPr>
        <w:t>深圳市</w:t>
      </w:r>
      <w:r w:rsidRPr="00204C34">
        <w:rPr>
          <w:rFonts w:ascii="宋体" w:eastAsia="宋体" w:hAnsi="宋体" w:cs="宋体" w:hint="eastAsia"/>
          <w:sz w:val="28"/>
          <w:szCs w:val="28"/>
        </w:rPr>
        <w:t>海绵城市建设，按照《中共中央</w:t>
      </w:r>
      <w:r w:rsidRPr="00204C34">
        <w:rPr>
          <w:rFonts w:ascii="宋体" w:eastAsia="宋体" w:hAnsi="宋体" w:cs="宋体"/>
          <w:sz w:val="28"/>
          <w:szCs w:val="28"/>
        </w:rPr>
        <w:t xml:space="preserve"> </w:t>
      </w:r>
      <w:r w:rsidRPr="00204C34">
        <w:rPr>
          <w:rFonts w:ascii="宋体" w:eastAsia="宋体" w:hAnsi="宋体" w:cs="宋体" w:hint="eastAsia"/>
          <w:sz w:val="28"/>
          <w:szCs w:val="28"/>
        </w:rPr>
        <w:t>国务院关于进一步加强城市规划建设管理工作的若干意见》（中发〔</w:t>
      </w:r>
      <w:r w:rsidRPr="00204C34">
        <w:rPr>
          <w:rFonts w:ascii="宋体" w:eastAsia="宋体" w:hAnsi="宋体" w:cs="宋体"/>
          <w:sz w:val="28"/>
          <w:szCs w:val="28"/>
        </w:rPr>
        <w:t>2016</w:t>
      </w:r>
      <w:r w:rsidRPr="00204C34">
        <w:rPr>
          <w:rFonts w:ascii="宋体" w:eastAsia="宋体" w:hAnsi="宋体" w:cs="宋体" w:hint="eastAsia"/>
          <w:sz w:val="28"/>
          <w:szCs w:val="28"/>
        </w:rPr>
        <w:t>〕</w:t>
      </w:r>
      <w:r w:rsidRPr="00204C34">
        <w:rPr>
          <w:rFonts w:ascii="宋体" w:eastAsia="宋体" w:hAnsi="宋体" w:cs="宋体"/>
          <w:sz w:val="28"/>
          <w:szCs w:val="28"/>
        </w:rPr>
        <w:t>6</w:t>
      </w:r>
      <w:r w:rsidRPr="00204C34">
        <w:rPr>
          <w:rFonts w:ascii="宋体" w:eastAsia="宋体" w:hAnsi="宋体" w:cs="宋体" w:hint="eastAsia"/>
          <w:sz w:val="28"/>
          <w:szCs w:val="28"/>
        </w:rPr>
        <w:t>号）《国务院办公厅关于推进海绵城市建设的指导意见》（国办发〔</w:t>
      </w:r>
      <w:r w:rsidRPr="00204C34">
        <w:rPr>
          <w:rFonts w:ascii="宋体" w:eastAsia="宋体" w:hAnsi="宋体" w:cs="宋体"/>
          <w:sz w:val="28"/>
          <w:szCs w:val="28"/>
        </w:rPr>
        <w:t>2015</w:t>
      </w:r>
      <w:r w:rsidRPr="00204C34">
        <w:rPr>
          <w:rFonts w:ascii="宋体" w:eastAsia="宋体" w:hAnsi="宋体" w:cs="宋体" w:hint="eastAsia"/>
          <w:sz w:val="28"/>
          <w:szCs w:val="28"/>
        </w:rPr>
        <w:t>〕</w:t>
      </w:r>
      <w:r w:rsidRPr="00204C34">
        <w:rPr>
          <w:rFonts w:ascii="宋体" w:eastAsia="宋体" w:hAnsi="宋体" w:cs="宋体"/>
          <w:sz w:val="28"/>
          <w:szCs w:val="28"/>
        </w:rPr>
        <w:t>75</w:t>
      </w:r>
      <w:r w:rsidRPr="00204C34">
        <w:rPr>
          <w:rFonts w:ascii="宋体" w:eastAsia="宋体" w:hAnsi="宋体" w:cs="宋体" w:hint="eastAsia"/>
          <w:sz w:val="28"/>
          <w:szCs w:val="28"/>
        </w:rPr>
        <w:t>号）等文件要求，结合我市实际，制定本办法。</w:t>
      </w:r>
    </w:p>
    <w:p w14:paraId="354BC8EE" w14:textId="77777777" w:rsidR="007810F7" w:rsidRPr="00204C34" w:rsidRDefault="007810F7" w:rsidP="00544F2D">
      <w:pPr>
        <w:shd w:val="clear" w:color="auto" w:fill="FFFFFF"/>
        <w:snapToGrid w:val="0"/>
        <w:spacing w:line="560" w:lineRule="exact"/>
        <w:ind w:firstLineChars="200" w:firstLine="562"/>
        <w:rPr>
          <w:rFonts w:ascii="宋体" w:eastAsia="宋体" w:hAnsi="宋体" w:cs="Times New Roman"/>
          <w:sz w:val="28"/>
          <w:szCs w:val="28"/>
        </w:rPr>
      </w:pPr>
      <w:r w:rsidRPr="00204C34">
        <w:rPr>
          <w:rFonts w:ascii="宋体" w:eastAsia="宋体" w:hAnsi="宋体" w:cs="宋体" w:hint="eastAsia"/>
          <w:b/>
          <w:bCs/>
          <w:sz w:val="28"/>
          <w:szCs w:val="28"/>
        </w:rPr>
        <w:t>第二条</w:t>
      </w:r>
      <w:r w:rsidRPr="00204C34">
        <w:rPr>
          <w:rFonts w:ascii="宋体" w:eastAsia="宋体" w:hAnsi="宋体" w:cs="宋体"/>
          <w:sz w:val="28"/>
          <w:szCs w:val="28"/>
        </w:rPr>
        <w:t xml:space="preserve">  </w:t>
      </w:r>
      <w:r w:rsidRPr="00204C34">
        <w:rPr>
          <w:rFonts w:ascii="宋体" w:eastAsia="宋体" w:hAnsi="宋体" w:cs="宋体" w:hint="eastAsia"/>
          <w:sz w:val="28"/>
          <w:szCs w:val="28"/>
        </w:rPr>
        <w:t>海绵城市是指通过加强城市规划建设管理，充分发挥建筑、道路和绿地、水系等生态系统对雨水的吸纳、蓄渗和缓释作用，有效控制雨水径流，实现“自然积存、自然渗透、自然净化”的城市发展方式。</w:t>
      </w:r>
    </w:p>
    <w:p w14:paraId="376822C9" w14:textId="77777777" w:rsidR="007810F7" w:rsidRDefault="007810F7" w:rsidP="00A32B15">
      <w:pPr>
        <w:spacing w:line="360" w:lineRule="auto"/>
        <w:ind w:firstLine="640"/>
        <w:rPr>
          <w:rFonts w:ascii="宋体" w:eastAsia="宋体" w:hAnsi="宋体" w:cs="Times New Roman"/>
          <w:sz w:val="28"/>
          <w:szCs w:val="28"/>
        </w:rPr>
      </w:pPr>
      <w:r w:rsidRPr="00204C34">
        <w:rPr>
          <w:rFonts w:ascii="宋体" w:eastAsia="宋体" w:hAnsi="宋体" w:cs="宋体" w:hint="eastAsia"/>
          <w:b/>
          <w:bCs/>
          <w:sz w:val="28"/>
          <w:szCs w:val="28"/>
        </w:rPr>
        <w:t>第三条</w:t>
      </w:r>
      <w:r w:rsidRPr="00204C34">
        <w:rPr>
          <w:rFonts w:ascii="宋体" w:eastAsia="宋体" w:hAnsi="宋体" w:cs="宋体"/>
          <w:sz w:val="28"/>
          <w:szCs w:val="28"/>
        </w:rPr>
        <w:t xml:space="preserve">  </w:t>
      </w:r>
      <w:r>
        <w:rPr>
          <w:rFonts w:ascii="宋体" w:eastAsia="宋体" w:hAnsi="宋体" w:cs="宋体" w:hint="eastAsia"/>
          <w:sz w:val="28"/>
          <w:szCs w:val="28"/>
        </w:rPr>
        <w:t>本办法适用于深圳市海绵城市规划建设管理工作，包括：</w:t>
      </w:r>
    </w:p>
    <w:p w14:paraId="310B4812" w14:textId="0C3FB1F1" w:rsidR="007810F7" w:rsidRPr="00204C34" w:rsidRDefault="007810F7" w:rsidP="00A32B15">
      <w:pPr>
        <w:spacing w:line="360" w:lineRule="auto"/>
        <w:ind w:firstLine="640"/>
        <w:rPr>
          <w:rFonts w:ascii="宋体" w:eastAsia="宋体" w:hAnsi="宋体" w:cs="Times New Roman"/>
          <w:sz w:val="28"/>
          <w:szCs w:val="28"/>
        </w:rPr>
      </w:pPr>
      <w:r w:rsidRPr="00204C34">
        <w:rPr>
          <w:rFonts w:ascii="宋体" w:eastAsia="宋体" w:hAnsi="宋体" w:cs="宋体" w:hint="eastAsia"/>
          <w:sz w:val="28"/>
          <w:szCs w:val="28"/>
        </w:rPr>
        <w:t>编制或修编城市总体规划、法定图则等法定规划，</w:t>
      </w:r>
      <w:r>
        <w:rPr>
          <w:rFonts w:ascii="宋体" w:eastAsia="宋体" w:hAnsi="宋体" w:cs="宋体" w:hint="eastAsia"/>
          <w:sz w:val="28"/>
          <w:szCs w:val="28"/>
        </w:rPr>
        <w:t>海绵城市、</w:t>
      </w:r>
      <w:r w:rsidRPr="00204C34">
        <w:rPr>
          <w:rFonts w:ascii="宋体" w:eastAsia="宋体" w:hAnsi="宋体" w:cs="宋体" w:hint="eastAsia"/>
          <w:sz w:val="28"/>
          <w:szCs w:val="28"/>
        </w:rPr>
        <w:t>竖向、道路、绿地、水系统、排水防涝、市政详细规划等专项规划时，涉及</w:t>
      </w:r>
      <w:r w:rsidR="00FD6CF7">
        <w:rPr>
          <w:rFonts w:ascii="宋体" w:eastAsia="宋体" w:hAnsi="宋体" w:cs="宋体" w:hint="eastAsia"/>
          <w:sz w:val="28"/>
          <w:szCs w:val="28"/>
        </w:rPr>
        <w:t>的</w:t>
      </w:r>
      <w:r w:rsidRPr="00204C34">
        <w:rPr>
          <w:rFonts w:ascii="宋体" w:eastAsia="宋体" w:hAnsi="宋体" w:cs="宋体" w:hint="eastAsia"/>
          <w:sz w:val="28"/>
          <w:szCs w:val="28"/>
        </w:rPr>
        <w:t>海绵城市</w:t>
      </w:r>
      <w:r w:rsidR="00FD6CF7">
        <w:rPr>
          <w:rFonts w:ascii="宋体" w:eastAsia="宋体" w:hAnsi="宋体" w:cs="宋体" w:hint="eastAsia"/>
          <w:sz w:val="28"/>
          <w:szCs w:val="28"/>
        </w:rPr>
        <w:t>规划的</w:t>
      </w:r>
      <w:r>
        <w:rPr>
          <w:rFonts w:ascii="宋体" w:eastAsia="宋体" w:hAnsi="宋体" w:cs="宋体" w:hint="eastAsia"/>
          <w:sz w:val="28"/>
          <w:szCs w:val="28"/>
        </w:rPr>
        <w:t>编制</w:t>
      </w:r>
      <w:r w:rsidR="00FD6CF7">
        <w:rPr>
          <w:rFonts w:ascii="宋体" w:eastAsia="宋体" w:hAnsi="宋体" w:cs="宋体" w:hint="eastAsia"/>
          <w:sz w:val="28"/>
          <w:szCs w:val="28"/>
        </w:rPr>
        <w:t>工作</w:t>
      </w:r>
      <w:r>
        <w:rPr>
          <w:rFonts w:ascii="宋体" w:eastAsia="宋体" w:hAnsi="宋体" w:cs="宋体" w:hint="eastAsia"/>
          <w:sz w:val="28"/>
          <w:szCs w:val="28"/>
        </w:rPr>
        <w:t>；</w:t>
      </w:r>
    </w:p>
    <w:p w14:paraId="18D8A638" w14:textId="77777777" w:rsidR="007810F7" w:rsidRDefault="007810F7" w:rsidP="00A32B15">
      <w:pPr>
        <w:spacing w:line="360" w:lineRule="auto"/>
        <w:ind w:firstLine="640"/>
        <w:rPr>
          <w:rFonts w:ascii="宋体" w:eastAsia="宋体" w:hAnsi="宋体" w:cs="Times New Roman"/>
          <w:sz w:val="28"/>
          <w:szCs w:val="28"/>
        </w:rPr>
      </w:pPr>
      <w:r w:rsidRPr="00204C34">
        <w:rPr>
          <w:rFonts w:ascii="宋体" w:eastAsia="宋体" w:hAnsi="宋体" w:cs="宋体" w:hint="eastAsia"/>
          <w:sz w:val="28"/>
          <w:szCs w:val="28"/>
        </w:rPr>
        <w:t>深圳市市域范围内适宜区域</w:t>
      </w:r>
      <w:r>
        <w:rPr>
          <w:rFonts w:ascii="宋体" w:eastAsia="宋体" w:hAnsi="宋体" w:cs="宋体" w:hint="eastAsia"/>
          <w:sz w:val="28"/>
          <w:szCs w:val="28"/>
        </w:rPr>
        <w:t>（非地质灾害易发区或非特殊污染源地区）</w:t>
      </w:r>
      <w:r w:rsidRPr="00204C34">
        <w:rPr>
          <w:rFonts w:ascii="宋体" w:eastAsia="宋体" w:hAnsi="宋体" w:cs="宋体" w:hint="eastAsia"/>
          <w:sz w:val="28"/>
          <w:szCs w:val="28"/>
        </w:rPr>
        <w:t>的新、改、扩建建设项目，</w:t>
      </w:r>
      <w:r>
        <w:rPr>
          <w:rFonts w:ascii="宋体" w:eastAsia="宋体" w:hAnsi="宋体" w:cs="宋体" w:hint="eastAsia"/>
          <w:sz w:val="28"/>
          <w:szCs w:val="28"/>
        </w:rPr>
        <w:t>旧城改造、园区改造、环境提升等建设项目，</w:t>
      </w:r>
      <w:r w:rsidRPr="00204C34">
        <w:rPr>
          <w:rFonts w:ascii="宋体" w:eastAsia="宋体" w:hAnsi="宋体" w:cs="宋体" w:hint="eastAsia"/>
          <w:sz w:val="28"/>
          <w:szCs w:val="28"/>
        </w:rPr>
        <w:t>涉及海绵设施规划建设</w:t>
      </w:r>
      <w:r>
        <w:rPr>
          <w:rFonts w:ascii="宋体" w:eastAsia="宋体" w:hAnsi="宋体" w:cs="宋体" w:hint="eastAsia"/>
          <w:sz w:val="28"/>
          <w:szCs w:val="28"/>
        </w:rPr>
        <w:t>管理等方面的工作。</w:t>
      </w:r>
    </w:p>
    <w:p w14:paraId="4A6D775A" w14:textId="77777777" w:rsidR="007810F7" w:rsidRPr="00204C34" w:rsidRDefault="007810F7" w:rsidP="00A32B15">
      <w:pPr>
        <w:spacing w:line="360" w:lineRule="auto"/>
        <w:ind w:firstLine="640"/>
        <w:rPr>
          <w:rFonts w:ascii="宋体" w:eastAsia="宋体" w:hAnsi="宋体" w:cs="Times New Roman"/>
          <w:sz w:val="28"/>
          <w:szCs w:val="28"/>
        </w:rPr>
      </w:pPr>
      <w:r w:rsidRPr="00794850">
        <w:rPr>
          <w:rFonts w:ascii="宋体" w:eastAsia="宋体" w:hAnsi="宋体" w:cs="宋体" w:hint="eastAsia"/>
          <w:sz w:val="28"/>
          <w:szCs w:val="28"/>
        </w:rPr>
        <w:t>桥梁、隧道、轨道交通、电力通讯管线、燃气管线、过街天桥、照明工程、零星修缮、应急</w:t>
      </w:r>
      <w:r>
        <w:rPr>
          <w:rFonts w:ascii="宋体" w:eastAsia="宋体" w:hAnsi="宋体" w:cs="宋体" w:hint="eastAsia"/>
          <w:sz w:val="28"/>
          <w:szCs w:val="28"/>
        </w:rPr>
        <w:t>建设</w:t>
      </w:r>
      <w:r w:rsidRPr="00794850">
        <w:rPr>
          <w:rFonts w:ascii="宋体" w:eastAsia="宋体" w:hAnsi="宋体" w:cs="宋体" w:hint="eastAsia"/>
          <w:sz w:val="28"/>
          <w:szCs w:val="28"/>
        </w:rPr>
        <w:t>工程</w:t>
      </w:r>
      <w:r>
        <w:rPr>
          <w:rFonts w:ascii="宋体" w:eastAsia="宋体" w:hAnsi="宋体" w:cs="宋体" w:hint="eastAsia"/>
          <w:sz w:val="28"/>
          <w:szCs w:val="28"/>
        </w:rPr>
        <w:t>等除外</w:t>
      </w:r>
      <w:r w:rsidRPr="00794850">
        <w:rPr>
          <w:rFonts w:ascii="宋体" w:eastAsia="宋体" w:hAnsi="宋体" w:cs="宋体" w:hint="eastAsia"/>
          <w:sz w:val="28"/>
          <w:szCs w:val="28"/>
        </w:rPr>
        <w:t>。</w:t>
      </w:r>
    </w:p>
    <w:p w14:paraId="64889CB2" w14:textId="4B65EBDF" w:rsidR="00544F2D" w:rsidRDefault="007810F7" w:rsidP="00544F2D">
      <w:pPr>
        <w:shd w:val="clear" w:color="auto" w:fill="FFFFFF"/>
        <w:snapToGrid w:val="0"/>
        <w:spacing w:line="560" w:lineRule="exact"/>
        <w:ind w:firstLineChars="197" w:firstLine="554"/>
        <w:rPr>
          <w:rFonts w:ascii="宋体" w:eastAsia="宋体" w:hAnsi="宋体" w:cs="宋体"/>
          <w:sz w:val="28"/>
          <w:szCs w:val="28"/>
        </w:rPr>
      </w:pPr>
      <w:r w:rsidRPr="00204C34">
        <w:rPr>
          <w:rFonts w:ascii="宋体" w:eastAsia="宋体" w:hAnsi="宋体" w:cs="宋体" w:hint="eastAsia"/>
          <w:b/>
          <w:bCs/>
          <w:sz w:val="28"/>
          <w:szCs w:val="28"/>
        </w:rPr>
        <w:t>第四条</w:t>
      </w:r>
      <w:r w:rsidRPr="00204C34">
        <w:rPr>
          <w:rFonts w:ascii="宋体" w:eastAsia="宋体" w:hAnsi="宋体" w:cs="宋体"/>
          <w:sz w:val="28"/>
          <w:szCs w:val="28"/>
        </w:rPr>
        <w:t xml:space="preserve">  </w:t>
      </w:r>
      <w:r>
        <w:rPr>
          <w:rFonts w:ascii="宋体" w:eastAsia="宋体" w:hAnsi="宋体" w:cs="宋体" w:hint="eastAsia"/>
          <w:sz w:val="28"/>
          <w:szCs w:val="28"/>
        </w:rPr>
        <w:t>深圳市人民政府</w:t>
      </w:r>
      <w:r w:rsidR="00544F2D">
        <w:rPr>
          <w:rFonts w:ascii="宋体" w:eastAsia="宋体" w:hAnsi="宋体" w:cs="宋体" w:hint="eastAsia"/>
          <w:sz w:val="28"/>
          <w:szCs w:val="28"/>
        </w:rPr>
        <w:t>应当加强对</w:t>
      </w:r>
      <w:r w:rsidRPr="00204C34">
        <w:rPr>
          <w:rFonts w:ascii="宋体" w:eastAsia="宋体" w:hAnsi="宋体" w:cs="宋体" w:hint="eastAsia"/>
          <w:sz w:val="28"/>
          <w:szCs w:val="28"/>
        </w:rPr>
        <w:t>海绵城市建设</w:t>
      </w:r>
      <w:r w:rsidR="00544F2D">
        <w:rPr>
          <w:rFonts w:ascii="宋体" w:eastAsia="宋体" w:hAnsi="宋体" w:cs="宋体" w:hint="eastAsia"/>
          <w:sz w:val="28"/>
          <w:szCs w:val="28"/>
        </w:rPr>
        <w:t>工作的领导</w:t>
      </w:r>
      <w:r w:rsidRPr="00204C34">
        <w:rPr>
          <w:rFonts w:ascii="宋体" w:eastAsia="宋体" w:hAnsi="宋体" w:cs="宋体" w:hint="eastAsia"/>
          <w:sz w:val="28"/>
          <w:szCs w:val="28"/>
        </w:rPr>
        <w:t>，组织</w:t>
      </w:r>
      <w:r w:rsidR="00FD6CF7">
        <w:rPr>
          <w:rFonts w:ascii="宋体" w:eastAsia="宋体" w:hAnsi="宋体" w:cs="宋体" w:hint="eastAsia"/>
          <w:sz w:val="28"/>
          <w:szCs w:val="28"/>
        </w:rPr>
        <w:t>各区人民政府、</w:t>
      </w:r>
      <w:r w:rsidRPr="00204C34">
        <w:rPr>
          <w:rFonts w:ascii="宋体" w:eastAsia="宋体" w:hAnsi="宋体" w:cs="宋体" w:hint="eastAsia"/>
          <w:sz w:val="28"/>
          <w:szCs w:val="28"/>
        </w:rPr>
        <w:t>各</w:t>
      </w:r>
      <w:r>
        <w:rPr>
          <w:rFonts w:ascii="宋体" w:eastAsia="宋体" w:hAnsi="宋体" w:cs="宋体" w:hint="eastAsia"/>
          <w:sz w:val="28"/>
          <w:szCs w:val="28"/>
        </w:rPr>
        <w:t>相关</w:t>
      </w:r>
      <w:r w:rsidRPr="00204C34">
        <w:rPr>
          <w:rFonts w:ascii="宋体" w:eastAsia="宋体" w:hAnsi="宋体" w:cs="宋体" w:hint="eastAsia"/>
          <w:sz w:val="28"/>
          <w:szCs w:val="28"/>
        </w:rPr>
        <w:t>部门</w:t>
      </w:r>
      <w:r w:rsidR="009D25A3">
        <w:rPr>
          <w:rFonts w:ascii="宋体" w:eastAsia="宋体" w:hAnsi="宋体" w:cs="宋体" w:hint="eastAsia"/>
          <w:sz w:val="28"/>
          <w:szCs w:val="28"/>
        </w:rPr>
        <w:t>，</w:t>
      </w:r>
      <w:r w:rsidRPr="00204C34">
        <w:rPr>
          <w:rFonts w:ascii="宋体" w:eastAsia="宋体" w:hAnsi="宋体" w:cs="宋体" w:hint="eastAsia"/>
          <w:sz w:val="28"/>
          <w:szCs w:val="28"/>
        </w:rPr>
        <w:t>动员全社会</w:t>
      </w:r>
      <w:r>
        <w:rPr>
          <w:rFonts w:ascii="宋体" w:eastAsia="宋体" w:hAnsi="宋体" w:cs="宋体" w:hint="eastAsia"/>
          <w:sz w:val="28"/>
          <w:szCs w:val="28"/>
        </w:rPr>
        <w:t>共同</w:t>
      </w:r>
      <w:r w:rsidRPr="00204C34">
        <w:rPr>
          <w:rFonts w:ascii="宋体" w:eastAsia="宋体" w:hAnsi="宋体" w:cs="宋体" w:hint="eastAsia"/>
          <w:sz w:val="28"/>
          <w:szCs w:val="28"/>
        </w:rPr>
        <w:t>推动海绵城市规划</w:t>
      </w:r>
      <w:r>
        <w:rPr>
          <w:rFonts w:ascii="宋体" w:eastAsia="宋体" w:hAnsi="宋体" w:cs="宋体" w:hint="eastAsia"/>
          <w:sz w:val="28"/>
          <w:szCs w:val="28"/>
        </w:rPr>
        <w:t>建设</w:t>
      </w:r>
      <w:r w:rsidRPr="00204C34">
        <w:rPr>
          <w:rFonts w:ascii="宋体" w:eastAsia="宋体" w:hAnsi="宋体" w:cs="宋体" w:hint="eastAsia"/>
          <w:sz w:val="28"/>
          <w:szCs w:val="28"/>
        </w:rPr>
        <w:t>工作</w:t>
      </w:r>
      <w:r w:rsidR="00544F2D">
        <w:rPr>
          <w:rFonts w:ascii="宋体" w:eastAsia="宋体" w:hAnsi="宋体" w:cs="宋体" w:hint="eastAsia"/>
          <w:sz w:val="28"/>
          <w:szCs w:val="28"/>
        </w:rPr>
        <w:t>。</w:t>
      </w:r>
    </w:p>
    <w:p w14:paraId="67F0532B" w14:textId="61BA8E39" w:rsidR="007810F7" w:rsidRPr="00204C34" w:rsidRDefault="007810F7" w:rsidP="00544F2D">
      <w:pPr>
        <w:shd w:val="clear" w:color="auto" w:fill="FFFFFF"/>
        <w:snapToGrid w:val="0"/>
        <w:spacing w:line="560" w:lineRule="exact"/>
        <w:ind w:firstLineChars="197" w:firstLine="552"/>
        <w:rPr>
          <w:rFonts w:ascii="宋体" w:eastAsia="宋体" w:hAnsi="宋体" w:cs="Times New Roman"/>
          <w:sz w:val="28"/>
          <w:szCs w:val="28"/>
        </w:rPr>
      </w:pPr>
      <w:r w:rsidRPr="00204C34">
        <w:rPr>
          <w:rFonts w:ascii="宋体" w:eastAsia="宋体" w:hAnsi="宋体" w:cs="宋体" w:hint="eastAsia"/>
          <w:sz w:val="28"/>
          <w:szCs w:val="28"/>
        </w:rPr>
        <w:lastRenderedPageBreak/>
        <w:t>市海绵城市建设</w:t>
      </w:r>
      <w:r>
        <w:rPr>
          <w:rFonts w:ascii="宋体" w:eastAsia="宋体" w:hAnsi="宋体" w:cs="宋体" w:hint="eastAsia"/>
          <w:sz w:val="28"/>
          <w:szCs w:val="28"/>
        </w:rPr>
        <w:t>办公室</w:t>
      </w:r>
      <w:r w:rsidRPr="00204C34">
        <w:rPr>
          <w:rFonts w:ascii="宋体" w:eastAsia="宋体" w:hAnsi="宋体" w:cs="宋体" w:hint="eastAsia"/>
          <w:sz w:val="28"/>
          <w:szCs w:val="28"/>
        </w:rPr>
        <w:t>（以下简称市海绵办）</w:t>
      </w:r>
      <w:r>
        <w:rPr>
          <w:rFonts w:ascii="宋体" w:eastAsia="宋体" w:hAnsi="宋体" w:cs="宋体" w:hint="eastAsia"/>
          <w:sz w:val="28"/>
          <w:szCs w:val="28"/>
        </w:rPr>
        <w:t>负责</w:t>
      </w:r>
      <w:r w:rsidRPr="00204C34">
        <w:rPr>
          <w:rFonts w:ascii="宋体" w:eastAsia="宋体" w:hAnsi="宋体" w:cs="宋体" w:hint="eastAsia"/>
          <w:kern w:val="0"/>
          <w:sz w:val="28"/>
          <w:szCs w:val="28"/>
        </w:rPr>
        <w:t>全市海绵城市</w:t>
      </w:r>
      <w:r>
        <w:rPr>
          <w:rFonts w:ascii="宋体" w:eastAsia="宋体" w:hAnsi="宋体" w:cs="宋体" w:hint="eastAsia"/>
          <w:kern w:val="0"/>
          <w:sz w:val="28"/>
          <w:szCs w:val="28"/>
        </w:rPr>
        <w:t>规划</w:t>
      </w:r>
      <w:r w:rsidRPr="00204C34">
        <w:rPr>
          <w:rFonts w:ascii="宋体" w:eastAsia="宋体" w:hAnsi="宋体" w:cs="宋体" w:hint="eastAsia"/>
          <w:kern w:val="0"/>
          <w:sz w:val="28"/>
          <w:szCs w:val="28"/>
        </w:rPr>
        <w:t>建设工作的统筹协调、技术指导、监督考核等</w:t>
      </w:r>
      <w:r>
        <w:rPr>
          <w:rFonts w:ascii="宋体" w:eastAsia="宋体" w:hAnsi="宋体" w:cs="宋体" w:hint="eastAsia"/>
          <w:kern w:val="0"/>
          <w:sz w:val="28"/>
          <w:szCs w:val="28"/>
        </w:rPr>
        <w:t>具体</w:t>
      </w:r>
      <w:r w:rsidRPr="00204C34">
        <w:rPr>
          <w:rFonts w:ascii="宋体" w:eastAsia="宋体" w:hAnsi="宋体" w:cs="宋体" w:hint="eastAsia"/>
          <w:kern w:val="0"/>
          <w:sz w:val="28"/>
          <w:szCs w:val="28"/>
        </w:rPr>
        <w:t>工作。</w:t>
      </w:r>
      <w:r w:rsidR="003D3B59">
        <w:rPr>
          <w:rFonts w:ascii="宋体" w:eastAsia="宋体" w:hAnsi="宋体" w:cs="宋体" w:hint="eastAsia"/>
          <w:kern w:val="0"/>
          <w:sz w:val="28"/>
          <w:szCs w:val="28"/>
        </w:rPr>
        <w:t>各区</w:t>
      </w:r>
      <w:r w:rsidR="003D3B59">
        <w:rPr>
          <w:rFonts w:ascii="宋体" w:eastAsia="宋体" w:hAnsi="宋体" w:cs="宋体"/>
          <w:kern w:val="0"/>
          <w:sz w:val="28"/>
          <w:szCs w:val="28"/>
        </w:rPr>
        <w:t>海绵办负责本行政区内海绵城市规划建设工作的统筹协调、技术指导，配合市海绵办做好监督考核等工作。</w:t>
      </w:r>
    </w:p>
    <w:p w14:paraId="09B39827" w14:textId="77777777" w:rsidR="007810F7" w:rsidRDefault="007810F7" w:rsidP="00544F2D">
      <w:pPr>
        <w:shd w:val="clear" w:color="auto" w:fill="FFFFFF"/>
        <w:snapToGrid w:val="0"/>
        <w:spacing w:line="560" w:lineRule="exact"/>
        <w:ind w:firstLineChars="197" w:firstLine="554"/>
        <w:rPr>
          <w:rFonts w:ascii="宋体" w:eastAsia="宋体" w:hAnsi="宋体" w:cs="Times New Roman"/>
          <w:sz w:val="28"/>
          <w:szCs w:val="28"/>
        </w:rPr>
      </w:pPr>
      <w:r w:rsidRPr="00204C34">
        <w:rPr>
          <w:rFonts w:ascii="宋体" w:eastAsia="宋体" w:hAnsi="宋体" w:cs="宋体" w:hint="eastAsia"/>
          <w:b/>
          <w:bCs/>
          <w:sz w:val="28"/>
          <w:szCs w:val="28"/>
        </w:rPr>
        <w:t>第五条</w:t>
      </w:r>
      <w:r>
        <w:rPr>
          <w:rFonts w:ascii="宋体" w:eastAsia="宋体" w:hAnsi="宋体" w:cs="宋体"/>
          <w:b/>
          <w:bCs/>
          <w:sz w:val="28"/>
          <w:szCs w:val="28"/>
        </w:rPr>
        <w:t xml:space="preserve">  </w:t>
      </w:r>
      <w:r w:rsidRPr="00204C34">
        <w:rPr>
          <w:rFonts w:ascii="宋体" w:eastAsia="宋体" w:hAnsi="宋体" w:cs="宋体" w:hint="eastAsia"/>
          <w:sz w:val="28"/>
          <w:szCs w:val="28"/>
        </w:rPr>
        <w:t>市发展和改革</w:t>
      </w:r>
      <w:r>
        <w:rPr>
          <w:rFonts w:ascii="宋体" w:eastAsia="宋体" w:hAnsi="宋体" w:cs="宋体" w:hint="eastAsia"/>
          <w:sz w:val="28"/>
          <w:szCs w:val="28"/>
        </w:rPr>
        <w:t>、</w:t>
      </w:r>
      <w:r w:rsidRPr="00204C34">
        <w:rPr>
          <w:rFonts w:ascii="宋体" w:eastAsia="宋体" w:hAnsi="宋体" w:cs="宋体" w:hint="eastAsia"/>
          <w:sz w:val="28"/>
          <w:szCs w:val="28"/>
        </w:rPr>
        <w:t>财政</w:t>
      </w:r>
      <w:r>
        <w:rPr>
          <w:rFonts w:ascii="宋体" w:eastAsia="宋体" w:hAnsi="宋体" w:cs="宋体" w:hint="eastAsia"/>
          <w:sz w:val="28"/>
          <w:szCs w:val="28"/>
        </w:rPr>
        <w:t>、</w:t>
      </w:r>
      <w:r w:rsidRPr="00204C34">
        <w:rPr>
          <w:rFonts w:ascii="宋体" w:eastAsia="宋体" w:hAnsi="宋体" w:cs="宋体" w:hint="eastAsia"/>
          <w:sz w:val="28"/>
          <w:szCs w:val="28"/>
        </w:rPr>
        <w:t>规划和国土</w:t>
      </w:r>
      <w:r>
        <w:rPr>
          <w:rFonts w:ascii="宋体" w:eastAsia="宋体" w:hAnsi="宋体" w:cs="宋体" w:hint="eastAsia"/>
          <w:sz w:val="28"/>
          <w:szCs w:val="28"/>
        </w:rPr>
        <w:t>、</w:t>
      </w:r>
      <w:r w:rsidRPr="00204C34">
        <w:rPr>
          <w:rFonts w:ascii="宋体" w:eastAsia="宋体" w:hAnsi="宋体" w:cs="宋体" w:hint="eastAsia"/>
          <w:sz w:val="28"/>
          <w:szCs w:val="28"/>
        </w:rPr>
        <w:t>人居环境</w:t>
      </w:r>
      <w:r>
        <w:rPr>
          <w:rFonts w:ascii="宋体" w:eastAsia="宋体" w:hAnsi="宋体" w:cs="宋体" w:hint="eastAsia"/>
          <w:sz w:val="28"/>
          <w:szCs w:val="28"/>
        </w:rPr>
        <w:t>、</w:t>
      </w:r>
      <w:r w:rsidRPr="00204C34">
        <w:rPr>
          <w:rFonts w:ascii="宋体" w:eastAsia="宋体" w:hAnsi="宋体" w:cs="宋体" w:hint="eastAsia"/>
          <w:sz w:val="28"/>
          <w:szCs w:val="28"/>
        </w:rPr>
        <w:t>交通</w:t>
      </w:r>
      <w:r>
        <w:rPr>
          <w:rFonts w:ascii="宋体" w:eastAsia="宋体" w:hAnsi="宋体" w:cs="宋体" w:hint="eastAsia"/>
          <w:sz w:val="28"/>
          <w:szCs w:val="28"/>
        </w:rPr>
        <w:t>、住建、</w:t>
      </w:r>
      <w:r w:rsidRPr="00204C34">
        <w:rPr>
          <w:rFonts w:ascii="宋体" w:eastAsia="宋体" w:hAnsi="宋体" w:cs="宋体" w:hint="eastAsia"/>
          <w:sz w:val="28"/>
          <w:szCs w:val="28"/>
        </w:rPr>
        <w:t>水务</w:t>
      </w:r>
      <w:r>
        <w:rPr>
          <w:rFonts w:ascii="宋体" w:eastAsia="宋体" w:hAnsi="宋体" w:cs="宋体" w:hint="eastAsia"/>
          <w:sz w:val="28"/>
          <w:szCs w:val="28"/>
        </w:rPr>
        <w:t>、城管、审计、</w:t>
      </w:r>
      <w:r w:rsidRPr="00204C34">
        <w:rPr>
          <w:rFonts w:ascii="宋体" w:eastAsia="宋体" w:hAnsi="宋体" w:cs="宋体" w:hint="eastAsia"/>
          <w:sz w:val="28"/>
          <w:szCs w:val="28"/>
        </w:rPr>
        <w:t>各区政府（管委会）</w:t>
      </w:r>
      <w:r>
        <w:rPr>
          <w:rFonts w:ascii="宋体" w:eastAsia="宋体" w:hAnsi="宋体" w:cs="宋体" w:hint="eastAsia"/>
          <w:sz w:val="28"/>
          <w:szCs w:val="28"/>
        </w:rPr>
        <w:t>、</w:t>
      </w:r>
      <w:r w:rsidRPr="00204C34">
        <w:rPr>
          <w:rFonts w:ascii="宋体" w:eastAsia="宋体" w:hAnsi="宋体" w:cs="宋体" w:hint="eastAsia"/>
          <w:sz w:val="28"/>
          <w:szCs w:val="28"/>
        </w:rPr>
        <w:t>前海管理局</w:t>
      </w:r>
      <w:r>
        <w:rPr>
          <w:rFonts w:ascii="宋体" w:eastAsia="宋体" w:hAnsi="宋体" w:cs="宋体" w:hint="eastAsia"/>
          <w:sz w:val="28"/>
          <w:szCs w:val="28"/>
        </w:rPr>
        <w:t>、深汕合作区管委会</w:t>
      </w:r>
      <w:r w:rsidRPr="00204C34">
        <w:rPr>
          <w:rFonts w:ascii="宋体" w:eastAsia="宋体" w:hAnsi="宋体" w:cs="宋体" w:hint="eastAsia"/>
          <w:sz w:val="28"/>
          <w:szCs w:val="28"/>
        </w:rPr>
        <w:t>等部门</w:t>
      </w:r>
      <w:r>
        <w:rPr>
          <w:rFonts w:ascii="宋体" w:eastAsia="宋体" w:hAnsi="宋体" w:cs="宋体" w:hint="eastAsia"/>
          <w:sz w:val="28"/>
          <w:szCs w:val="28"/>
        </w:rPr>
        <w:t>和单位</w:t>
      </w:r>
      <w:r w:rsidR="005B2B18">
        <w:rPr>
          <w:rFonts w:ascii="宋体" w:eastAsia="宋体" w:hAnsi="宋体" w:cs="宋体" w:hint="eastAsia"/>
          <w:sz w:val="28"/>
          <w:szCs w:val="28"/>
        </w:rPr>
        <w:t>应当</w:t>
      </w:r>
      <w:r w:rsidRPr="00204C34">
        <w:rPr>
          <w:rFonts w:ascii="宋体" w:eastAsia="宋体" w:hAnsi="宋体" w:cs="宋体" w:hint="eastAsia"/>
          <w:sz w:val="28"/>
          <w:szCs w:val="28"/>
        </w:rPr>
        <w:t>在各自</w:t>
      </w:r>
      <w:r>
        <w:rPr>
          <w:rFonts w:ascii="宋体" w:eastAsia="宋体" w:hAnsi="宋体" w:cs="宋体" w:hint="eastAsia"/>
          <w:sz w:val="28"/>
          <w:szCs w:val="28"/>
        </w:rPr>
        <w:t>职权</w:t>
      </w:r>
      <w:r w:rsidRPr="00204C34">
        <w:rPr>
          <w:rFonts w:ascii="宋体" w:eastAsia="宋体" w:hAnsi="宋体" w:cs="宋体" w:hint="eastAsia"/>
          <w:sz w:val="28"/>
          <w:szCs w:val="28"/>
        </w:rPr>
        <w:t>范围内</w:t>
      </w:r>
      <w:r>
        <w:rPr>
          <w:rFonts w:ascii="宋体" w:eastAsia="宋体" w:hAnsi="宋体" w:cs="宋体" w:hint="eastAsia"/>
          <w:sz w:val="28"/>
          <w:szCs w:val="28"/>
        </w:rPr>
        <w:t>，</w:t>
      </w:r>
      <w:r w:rsidRPr="00204C34">
        <w:rPr>
          <w:rFonts w:ascii="宋体" w:eastAsia="宋体" w:hAnsi="宋体" w:cs="宋体" w:hint="eastAsia"/>
          <w:sz w:val="28"/>
          <w:szCs w:val="28"/>
        </w:rPr>
        <w:t>依据本办法规定</w:t>
      </w:r>
      <w:r>
        <w:rPr>
          <w:rFonts w:ascii="宋体" w:eastAsia="宋体" w:hAnsi="宋体" w:cs="宋体" w:hint="eastAsia"/>
          <w:sz w:val="28"/>
          <w:szCs w:val="28"/>
        </w:rPr>
        <w:t>，制定内部工作流程，加强建设项目</w:t>
      </w:r>
      <w:r w:rsidRPr="00204C34">
        <w:rPr>
          <w:rFonts w:ascii="宋体" w:eastAsia="宋体" w:hAnsi="宋体" w:cs="宋体" w:hint="eastAsia"/>
          <w:sz w:val="28"/>
          <w:szCs w:val="28"/>
        </w:rPr>
        <w:t>海绵城市</w:t>
      </w:r>
      <w:r>
        <w:rPr>
          <w:rFonts w:ascii="宋体" w:eastAsia="宋体" w:hAnsi="宋体" w:cs="宋体" w:hint="eastAsia"/>
          <w:sz w:val="28"/>
          <w:szCs w:val="28"/>
        </w:rPr>
        <w:t>规划建设管控，对海绵城市建设相关内容进行审查审批</w:t>
      </w:r>
      <w:r w:rsidRPr="00204C34">
        <w:rPr>
          <w:rFonts w:ascii="宋体" w:eastAsia="宋体" w:hAnsi="宋体" w:cs="宋体" w:hint="eastAsia"/>
          <w:sz w:val="28"/>
          <w:szCs w:val="28"/>
        </w:rPr>
        <w:t>。</w:t>
      </w:r>
    </w:p>
    <w:p w14:paraId="49E0C97D" w14:textId="77777777" w:rsidR="007810F7" w:rsidRPr="00B8122E" w:rsidRDefault="007810F7" w:rsidP="00544F2D">
      <w:pPr>
        <w:shd w:val="clear" w:color="auto" w:fill="FFFFFF"/>
        <w:snapToGrid w:val="0"/>
        <w:spacing w:line="560" w:lineRule="exact"/>
        <w:ind w:firstLineChars="197" w:firstLine="552"/>
        <w:rPr>
          <w:rFonts w:ascii="宋体" w:eastAsia="宋体" w:hAnsi="宋体" w:cs="Times New Roman"/>
          <w:sz w:val="28"/>
          <w:szCs w:val="28"/>
        </w:rPr>
      </w:pPr>
      <w:r w:rsidRPr="00177012">
        <w:rPr>
          <w:rFonts w:ascii="宋体" w:eastAsia="宋体" w:hAnsi="宋体" w:cs="宋体" w:hint="eastAsia"/>
          <w:sz w:val="28"/>
          <w:szCs w:val="28"/>
        </w:rPr>
        <w:t>市发展和改革委员</w:t>
      </w:r>
      <w:r>
        <w:rPr>
          <w:rFonts w:ascii="宋体" w:eastAsia="宋体" w:hAnsi="宋体" w:cs="宋体" w:hint="eastAsia"/>
          <w:sz w:val="28"/>
          <w:szCs w:val="28"/>
        </w:rPr>
        <w:t>会（以下简称市发改委）</w:t>
      </w:r>
      <w:r w:rsidRPr="00B8122E">
        <w:rPr>
          <w:rFonts w:ascii="宋体" w:eastAsia="宋体" w:hAnsi="宋体" w:cs="宋体" w:hint="eastAsia"/>
          <w:sz w:val="28"/>
          <w:szCs w:val="28"/>
        </w:rPr>
        <w:t>负责将海绵城市建设</w:t>
      </w:r>
      <w:r>
        <w:rPr>
          <w:rFonts w:ascii="宋体" w:eastAsia="宋体" w:hAnsi="宋体" w:cs="宋体" w:hint="eastAsia"/>
          <w:sz w:val="28"/>
          <w:szCs w:val="28"/>
        </w:rPr>
        <w:t>相关内容纳入国民经济和社会发展规划和年度建设计划。制定政府投资项目海绵设施审查要点和相关规定，在政府投资项目的</w:t>
      </w:r>
      <w:r w:rsidRPr="00BB62F3">
        <w:rPr>
          <w:rFonts w:ascii="宋体" w:eastAsia="宋体" w:hAnsi="宋体" w:cs="宋体" w:hint="eastAsia"/>
          <w:sz w:val="28"/>
          <w:szCs w:val="28"/>
        </w:rPr>
        <w:t>项目建议书和可行性研究报告</w:t>
      </w:r>
      <w:r>
        <w:rPr>
          <w:rFonts w:ascii="宋体" w:eastAsia="宋体" w:hAnsi="宋体" w:cs="宋体" w:hint="eastAsia"/>
          <w:sz w:val="28"/>
          <w:szCs w:val="28"/>
        </w:rPr>
        <w:t>评审中强化对海绵设施的审查，并在批复中载明</w:t>
      </w:r>
      <w:r w:rsidRPr="00BB62F3">
        <w:rPr>
          <w:rFonts w:ascii="宋体" w:eastAsia="宋体" w:hAnsi="宋体" w:cs="宋体" w:hint="eastAsia"/>
          <w:sz w:val="28"/>
          <w:szCs w:val="28"/>
        </w:rPr>
        <w:t>相关海绵</w:t>
      </w:r>
      <w:r>
        <w:rPr>
          <w:rFonts w:ascii="宋体" w:eastAsia="宋体" w:hAnsi="宋体" w:cs="宋体" w:hint="eastAsia"/>
          <w:sz w:val="28"/>
          <w:szCs w:val="28"/>
        </w:rPr>
        <w:t>设施的建设内容、规模和投资，保障</w:t>
      </w:r>
      <w:r w:rsidRPr="00B8122E">
        <w:rPr>
          <w:rFonts w:ascii="宋体" w:eastAsia="宋体" w:hAnsi="宋体" w:cs="宋体" w:hint="eastAsia"/>
          <w:sz w:val="28"/>
          <w:szCs w:val="28"/>
        </w:rPr>
        <w:t>政府投资项目</w:t>
      </w:r>
      <w:r>
        <w:rPr>
          <w:rFonts w:ascii="宋体" w:eastAsia="宋体" w:hAnsi="宋体" w:cs="宋体" w:hint="eastAsia"/>
          <w:sz w:val="28"/>
          <w:szCs w:val="28"/>
        </w:rPr>
        <w:t>海绵城市建设资金需求。</w:t>
      </w:r>
    </w:p>
    <w:p w14:paraId="4F9E9886" w14:textId="77777777" w:rsidR="007810F7" w:rsidRDefault="007810F7" w:rsidP="00544F2D">
      <w:pPr>
        <w:shd w:val="clear" w:color="auto" w:fill="FFFFFF"/>
        <w:snapToGrid w:val="0"/>
        <w:spacing w:line="560" w:lineRule="exact"/>
        <w:ind w:firstLineChars="197" w:firstLine="552"/>
        <w:rPr>
          <w:rFonts w:ascii="宋体" w:eastAsia="宋体" w:hAnsi="宋体" w:cs="Times New Roman"/>
          <w:sz w:val="28"/>
          <w:szCs w:val="28"/>
        </w:rPr>
      </w:pPr>
      <w:r w:rsidRPr="00204C34">
        <w:rPr>
          <w:rFonts w:ascii="宋体" w:eastAsia="宋体" w:hAnsi="宋体" w:cs="宋体" w:hint="eastAsia"/>
          <w:sz w:val="28"/>
          <w:szCs w:val="28"/>
        </w:rPr>
        <w:t>市财政委员会</w:t>
      </w:r>
      <w:r>
        <w:rPr>
          <w:rFonts w:ascii="宋体" w:eastAsia="宋体" w:hAnsi="宋体" w:cs="宋体" w:hint="eastAsia"/>
          <w:sz w:val="28"/>
          <w:szCs w:val="28"/>
        </w:rPr>
        <w:t>（以下简称市财政委）</w:t>
      </w:r>
      <w:r w:rsidRPr="00B8122E">
        <w:rPr>
          <w:rFonts w:ascii="宋体" w:eastAsia="宋体" w:hAnsi="宋体" w:cs="宋体" w:hint="eastAsia"/>
          <w:sz w:val="28"/>
          <w:szCs w:val="28"/>
        </w:rPr>
        <w:t>负责市本级政府性投资</w:t>
      </w:r>
      <w:r>
        <w:rPr>
          <w:rFonts w:ascii="宋体" w:eastAsia="宋体" w:hAnsi="宋体" w:cs="宋体" w:hint="eastAsia"/>
          <w:sz w:val="28"/>
          <w:szCs w:val="28"/>
        </w:rPr>
        <w:t>项目</w:t>
      </w:r>
      <w:r w:rsidRPr="00B8122E">
        <w:rPr>
          <w:rFonts w:ascii="宋体" w:eastAsia="宋体" w:hAnsi="宋体" w:cs="宋体" w:hint="eastAsia"/>
          <w:sz w:val="28"/>
          <w:szCs w:val="28"/>
        </w:rPr>
        <w:t>海绵</w:t>
      </w:r>
      <w:r>
        <w:rPr>
          <w:rFonts w:ascii="宋体" w:eastAsia="宋体" w:hAnsi="宋体" w:cs="宋体" w:hint="eastAsia"/>
          <w:sz w:val="28"/>
          <w:szCs w:val="28"/>
        </w:rPr>
        <w:t>设施</w:t>
      </w:r>
      <w:r w:rsidRPr="00B8122E">
        <w:rPr>
          <w:rFonts w:ascii="宋体" w:eastAsia="宋体" w:hAnsi="宋体" w:cs="宋体" w:hint="eastAsia"/>
          <w:sz w:val="28"/>
          <w:szCs w:val="28"/>
        </w:rPr>
        <w:t>的资金筹措、保障、监管等工作</w:t>
      </w:r>
      <w:r>
        <w:rPr>
          <w:rFonts w:ascii="宋体" w:eastAsia="宋体" w:hAnsi="宋体" w:cs="宋体" w:hint="eastAsia"/>
          <w:sz w:val="28"/>
          <w:szCs w:val="28"/>
        </w:rPr>
        <w:t>；负责</w:t>
      </w:r>
      <w:r w:rsidRPr="00B8122E">
        <w:rPr>
          <w:rFonts w:ascii="宋体" w:eastAsia="宋体" w:hAnsi="宋体" w:cs="宋体" w:hint="eastAsia"/>
          <w:sz w:val="28"/>
          <w:szCs w:val="28"/>
        </w:rPr>
        <w:t>制定</w:t>
      </w:r>
      <w:r>
        <w:rPr>
          <w:rFonts w:ascii="宋体" w:eastAsia="宋体" w:hAnsi="宋体" w:cs="宋体" w:hint="eastAsia"/>
          <w:sz w:val="28"/>
          <w:szCs w:val="28"/>
        </w:rPr>
        <w:t>市财政支持</w:t>
      </w:r>
      <w:r w:rsidRPr="00B8122E">
        <w:rPr>
          <w:rFonts w:ascii="宋体" w:eastAsia="宋体" w:hAnsi="宋体" w:cs="宋体" w:hint="eastAsia"/>
          <w:sz w:val="28"/>
          <w:szCs w:val="28"/>
        </w:rPr>
        <w:t>海绵城市建设</w:t>
      </w:r>
      <w:r>
        <w:rPr>
          <w:rFonts w:ascii="宋体" w:eastAsia="宋体" w:hAnsi="宋体" w:cs="宋体" w:hint="eastAsia"/>
          <w:sz w:val="28"/>
          <w:szCs w:val="28"/>
        </w:rPr>
        <w:t>实施方案，激励社会各界积极开展海绵设施建设。</w:t>
      </w:r>
    </w:p>
    <w:p w14:paraId="124E3DE6" w14:textId="46E4CB40" w:rsidR="007810F7" w:rsidRDefault="007810F7" w:rsidP="00544F2D">
      <w:pPr>
        <w:shd w:val="clear" w:color="auto" w:fill="FFFFFF"/>
        <w:snapToGrid w:val="0"/>
        <w:spacing w:line="560" w:lineRule="exact"/>
        <w:ind w:firstLineChars="197" w:firstLine="552"/>
        <w:rPr>
          <w:rFonts w:ascii="宋体" w:eastAsia="宋体" w:hAnsi="宋体" w:cs="Times New Roman"/>
          <w:sz w:val="28"/>
          <w:szCs w:val="28"/>
        </w:rPr>
      </w:pPr>
      <w:r w:rsidRPr="00204C34">
        <w:rPr>
          <w:rFonts w:ascii="宋体" w:eastAsia="宋体" w:hAnsi="宋体" w:cs="宋体" w:hint="eastAsia"/>
          <w:sz w:val="28"/>
          <w:szCs w:val="28"/>
        </w:rPr>
        <w:t>市规划和国土资源委员会</w:t>
      </w:r>
      <w:r>
        <w:rPr>
          <w:rFonts w:ascii="宋体" w:eastAsia="宋体" w:hAnsi="宋体" w:cs="宋体" w:hint="eastAsia"/>
          <w:sz w:val="28"/>
          <w:szCs w:val="28"/>
        </w:rPr>
        <w:t>（以下简称市规土委）</w:t>
      </w:r>
      <w:r w:rsidRPr="00B8122E">
        <w:rPr>
          <w:rFonts w:ascii="宋体" w:eastAsia="宋体" w:hAnsi="宋体" w:cs="宋体" w:hint="eastAsia"/>
          <w:sz w:val="28"/>
          <w:szCs w:val="28"/>
        </w:rPr>
        <w:t>负责编制</w:t>
      </w:r>
      <w:r>
        <w:rPr>
          <w:rFonts w:ascii="宋体" w:eastAsia="宋体" w:hAnsi="宋体" w:cs="宋体" w:hint="eastAsia"/>
          <w:sz w:val="28"/>
          <w:szCs w:val="28"/>
        </w:rPr>
        <w:t>市级</w:t>
      </w:r>
      <w:r w:rsidRPr="00B8122E">
        <w:rPr>
          <w:rFonts w:ascii="宋体" w:eastAsia="宋体" w:hAnsi="宋体" w:cs="宋体" w:hint="eastAsia"/>
          <w:sz w:val="28"/>
          <w:szCs w:val="28"/>
        </w:rPr>
        <w:t>海绵城市</w:t>
      </w:r>
      <w:r>
        <w:rPr>
          <w:rFonts w:ascii="宋体" w:eastAsia="宋体" w:hAnsi="宋体" w:cs="宋体" w:hint="eastAsia"/>
          <w:sz w:val="28"/>
          <w:szCs w:val="28"/>
        </w:rPr>
        <w:t>专项</w:t>
      </w:r>
      <w:r w:rsidRPr="00B8122E">
        <w:rPr>
          <w:rFonts w:ascii="宋体" w:eastAsia="宋体" w:hAnsi="宋体" w:cs="宋体" w:hint="eastAsia"/>
          <w:sz w:val="28"/>
          <w:szCs w:val="28"/>
        </w:rPr>
        <w:t>规划及</w:t>
      </w:r>
      <w:r>
        <w:rPr>
          <w:rFonts w:ascii="宋体" w:eastAsia="宋体" w:hAnsi="宋体" w:cs="宋体" w:hint="eastAsia"/>
          <w:sz w:val="28"/>
          <w:szCs w:val="28"/>
        </w:rPr>
        <w:t>《深圳市</w:t>
      </w:r>
      <w:r w:rsidRPr="00B8122E">
        <w:rPr>
          <w:rFonts w:ascii="宋体" w:eastAsia="宋体" w:hAnsi="宋体" w:cs="宋体" w:hint="eastAsia"/>
          <w:sz w:val="28"/>
          <w:szCs w:val="28"/>
        </w:rPr>
        <w:t>海绵城市规划</w:t>
      </w:r>
      <w:r>
        <w:rPr>
          <w:rFonts w:ascii="宋体" w:eastAsia="宋体" w:hAnsi="宋体" w:cs="宋体" w:hint="eastAsia"/>
          <w:sz w:val="28"/>
          <w:szCs w:val="28"/>
        </w:rPr>
        <w:t>要点和审查细则》并组织实施；负责</w:t>
      </w:r>
      <w:r w:rsidRPr="00B8122E">
        <w:rPr>
          <w:rFonts w:ascii="宋体" w:eastAsia="宋体" w:hAnsi="宋体" w:cs="宋体" w:hint="eastAsia"/>
          <w:sz w:val="28"/>
          <w:szCs w:val="28"/>
        </w:rPr>
        <w:t>将海绵城市建设的原则、目标和技术要求落实到城市总体规划、详细规划和各相关专项规划编制、审查等工作中</w:t>
      </w:r>
      <w:r>
        <w:rPr>
          <w:rFonts w:ascii="宋体" w:eastAsia="宋体" w:hAnsi="宋体" w:cs="宋体" w:hint="eastAsia"/>
          <w:sz w:val="28"/>
          <w:szCs w:val="28"/>
        </w:rPr>
        <w:t>；负责在</w:t>
      </w:r>
      <w:r w:rsidRPr="00B8122E">
        <w:rPr>
          <w:rFonts w:ascii="宋体" w:eastAsia="宋体" w:hAnsi="宋体" w:cs="宋体" w:hint="eastAsia"/>
          <w:sz w:val="28"/>
          <w:szCs w:val="28"/>
        </w:rPr>
        <w:t>土地</w:t>
      </w:r>
      <w:r>
        <w:rPr>
          <w:rFonts w:ascii="宋体" w:eastAsia="宋体" w:hAnsi="宋体" w:cs="宋体" w:hint="eastAsia"/>
          <w:sz w:val="28"/>
          <w:szCs w:val="28"/>
        </w:rPr>
        <w:t>出让</w:t>
      </w:r>
      <w:r w:rsidR="009D25A3">
        <w:rPr>
          <w:rFonts w:ascii="宋体" w:eastAsia="宋体" w:hAnsi="宋体" w:cs="宋体" w:hint="eastAsia"/>
          <w:sz w:val="28"/>
          <w:szCs w:val="28"/>
        </w:rPr>
        <w:t>条件</w:t>
      </w:r>
      <w:r>
        <w:rPr>
          <w:rFonts w:ascii="宋体" w:eastAsia="宋体" w:hAnsi="宋体" w:cs="宋体" w:hint="eastAsia"/>
          <w:sz w:val="28"/>
          <w:szCs w:val="28"/>
        </w:rPr>
        <w:t>、选址意见书、建设用地规划许可证、建设工程规划许可证等“一书两证”的核查、许可等审批环节</w:t>
      </w:r>
      <w:r w:rsidRPr="00B8122E">
        <w:rPr>
          <w:rFonts w:ascii="宋体" w:eastAsia="宋体" w:hAnsi="宋体" w:cs="宋体" w:hint="eastAsia"/>
          <w:sz w:val="28"/>
          <w:szCs w:val="28"/>
        </w:rPr>
        <w:t>落实海绵城市建设相关要求。</w:t>
      </w:r>
      <w:r>
        <w:rPr>
          <w:rFonts w:ascii="宋体" w:eastAsia="宋体" w:hAnsi="宋体" w:cs="宋体" w:hint="eastAsia"/>
          <w:sz w:val="28"/>
          <w:szCs w:val="28"/>
        </w:rPr>
        <w:lastRenderedPageBreak/>
        <w:t>负责海绵城市建设的规划验收。</w:t>
      </w:r>
    </w:p>
    <w:p w14:paraId="5EA965A3" w14:textId="77777777" w:rsidR="007810F7" w:rsidRPr="00B8122E" w:rsidRDefault="007810F7" w:rsidP="00544F2D">
      <w:pPr>
        <w:shd w:val="clear" w:color="auto" w:fill="FFFFFF"/>
        <w:snapToGrid w:val="0"/>
        <w:spacing w:line="560" w:lineRule="exact"/>
        <w:ind w:firstLineChars="197" w:firstLine="552"/>
        <w:rPr>
          <w:rFonts w:ascii="宋体" w:eastAsia="宋体" w:hAnsi="宋体" w:cs="Times New Roman"/>
          <w:sz w:val="28"/>
          <w:szCs w:val="28"/>
        </w:rPr>
      </w:pPr>
      <w:r w:rsidRPr="00204C34">
        <w:rPr>
          <w:rFonts w:ascii="宋体" w:eastAsia="宋体" w:hAnsi="宋体" w:cs="宋体" w:hint="eastAsia"/>
          <w:sz w:val="28"/>
          <w:szCs w:val="28"/>
        </w:rPr>
        <w:t>市人居环境委员会</w:t>
      </w:r>
      <w:r>
        <w:rPr>
          <w:rFonts w:ascii="宋体" w:eastAsia="宋体" w:hAnsi="宋体" w:cs="宋体" w:hint="eastAsia"/>
          <w:sz w:val="28"/>
          <w:szCs w:val="28"/>
        </w:rPr>
        <w:t>负责将</w:t>
      </w:r>
      <w:r w:rsidRPr="00CB1B14">
        <w:rPr>
          <w:rFonts w:ascii="宋体" w:eastAsia="宋体" w:hAnsi="宋体" w:cs="宋体" w:hint="eastAsia"/>
          <w:sz w:val="28"/>
          <w:szCs w:val="28"/>
        </w:rPr>
        <w:t>海绵城市建设</w:t>
      </w:r>
      <w:r>
        <w:rPr>
          <w:rFonts w:ascii="宋体" w:eastAsia="宋体" w:hAnsi="宋体" w:cs="宋体" w:hint="eastAsia"/>
          <w:sz w:val="28"/>
          <w:szCs w:val="28"/>
        </w:rPr>
        <w:t>要求的落实情况</w:t>
      </w:r>
      <w:r w:rsidRPr="00CB1B14">
        <w:rPr>
          <w:rFonts w:ascii="宋体" w:eastAsia="宋体" w:hAnsi="宋体" w:cs="宋体" w:hint="eastAsia"/>
          <w:sz w:val="28"/>
          <w:szCs w:val="28"/>
        </w:rPr>
        <w:t>纳入</w:t>
      </w:r>
      <w:r>
        <w:rPr>
          <w:rFonts w:ascii="宋体" w:eastAsia="宋体" w:hAnsi="宋体" w:cs="宋体" w:hint="eastAsia"/>
          <w:sz w:val="28"/>
          <w:szCs w:val="28"/>
        </w:rPr>
        <w:t>规划、建设</w:t>
      </w:r>
      <w:r w:rsidRPr="00CB1B14">
        <w:rPr>
          <w:rFonts w:ascii="宋体" w:eastAsia="宋体" w:hAnsi="宋体" w:cs="宋体" w:hint="eastAsia"/>
          <w:sz w:val="28"/>
          <w:szCs w:val="28"/>
        </w:rPr>
        <w:t>环境影响评价体系</w:t>
      </w:r>
      <w:r>
        <w:rPr>
          <w:rFonts w:ascii="宋体" w:eastAsia="宋体" w:hAnsi="宋体" w:cs="宋体" w:hint="eastAsia"/>
          <w:sz w:val="28"/>
          <w:szCs w:val="28"/>
        </w:rPr>
        <w:t>。</w:t>
      </w:r>
    </w:p>
    <w:p w14:paraId="23AD0A30" w14:textId="77777777" w:rsidR="007810F7" w:rsidRPr="00B8122E" w:rsidRDefault="007810F7" w:rsidP="00544F2D">
      <w:pPr>
        <w:shd w:val="clear" w:color="auto" w:fill="FFFFFF"/>
        <w:snapToGrid w:val="0"/>
        <w:spacing w:line="560" w:lineRule="exact"/>
        <w:ind w:firstLineChars="197" w:firstLine="552"/>
        <w:rPr>
          <w:rFonts w:ascii="宋体" w:eastAsia="宋体" w:hAnsi="宋体" w:cs="Times New Roman"/>
          <w:sz w:val="28"/>
          <w:szCs w:val="28"/>
        </w:rPr>
      </w:pPr>
      <w:r w:rsidRPr="00204C34">
        <w:rPr>
          <w:rFonts w:ascii="宋体" w:eastAsia="宋体" w:hAnsi="宋体" w:cs="宋体" w:hint="eastAsia"/>
          <w:sz w:val="28"/>
          <w:szCs w:val="28"/>
        </w:rPr>
        <w:t>市交通运输委员会</w:t>
      </w:r>
      <w:r w:rsidRPr="00231E9A">
        <w:rPr>
          <w:rFonts w:ascii="宋体" w:eastAsia="宋体" w:hAnsi="宋体" w:cs="宋体" w:hint="eastAsia"/>
          <w:sz w:val="28"/>
          <w:szCs w:val="28"/>
        </w:rPr>
        <w:t>负责</w:t>
      </w:r>
      <w:r>
        <w:rPr>
          <w:rFonts w:ascii="宋体" w:eastAsia="宋体" w:hAnsi="宋体" w:cs="宋体" w:hint="eastAsia"/>
          <w:sz w:val="28"/>
          <w:szCs w:val="28"/>
        </w:rPr>
        <w:t>制定道路规划、设计、建设、运行等的海绵城市建设相关标准，负责制定道路海绵城市建设的管控流程，</w:t>
      </w:r>
      <w:r w:rsidRPr="00231E9A">
        <w:rPr>
          <w:rFonts w:ascii="宋体" w:eastAsia="宋体" w:hAnsi="宋体" w:cs="宋体" w:hint="eastAsia"/>
          <w:sz w:val="28"/>
          <w:szCs w:val="28"/>
        </w:rPr>
        <w:t>将海绵城市建设约束性指标和</w:t>
      </w:r>
      <w:r>
        <w:rPr>
          <w:rFonts w:ascii="宋体" w:eastAsia="宋体" w:hAnsi="宋体" w:cs="宋体" w:hint="eastAsia"/>
          <w:sz w:val="28"/>
          <w:szCs w:val="28"/>
        </w:rPr>
        <w:t>要求</w:t>
      </w:r>
      <w:r w:rsidRPr="00231E9A">
        <w:rPr>
          <w:rFonts w:ascii="宋体" w:eastAsia="宋体" w:hAnsi="宋体" w:cs="宋体" w:hint="eastAsia"/>
          <w:sz w:val="28"/>
          <w:szCs w:val="28"/>
        </w:rPr>
        <w:t>纳入</w:t>
      </w:r>
      <w:r>
        <w:rPr>
          <w:rFonts w:ascii="宋体" w:eastAsia="宋体" w:hAnsi="宋体" w:cs="宋体" w:hint="eastAsia"/>
          <w:sz w:val="28"/>
          <w:szCs w:val="28"/>
        </w:rPr>
        <w:t>全</w:t>
      </w:r>
      <w:r w:rsidRPr="00231E9A">
        <w:rPr>
          <w:rFonts w:ascii="宋体" w:eastAsia="宋体" w:hAnsi="宋体" w:cs="宋体" w:hint="eastAsia"/>
          <w:sz w:val="28"/>
          <w:szCs w:val="28"/>
        </w:rPr>
        <w:t>市道路交通工程</w:t>
      </w:r>
      <w:r>
        <w:rPr>
          <w:rFonts w:ascii="宋体" w:eastAsia="宋体" w:hAnsi="宋体" w:cs="宋体" w:hint="eastAsia"/>
          <w:sz w:val="28"/>
          <w:szCs w:val="28"/>
        </w:rPr>
        <w:t>的</w:t>
      </w:r>
      <w:r w:rsidRPr="00231E9A">
        <w:rPr>
          <w:rFonts w:ascii="宋体" w:eastAsia="宋体" w:hAnsi="宋体" w:cs="宋体" w:hint="eastAsia"/>
          <w:sz w:val="28"/>
          <w:szCs w:val="28"/>
        </w:rPr>
        <w:t>审批体系</w:t>
      </w:r>
      <w:r>
        <w:rPr>
          <w:rFonts w:ascii="宋体" w:eastAsia="宋体" w:hAnsi="宋体" w:cs="宋体" w:hint="eastAsia"/>
          <w:sz w:val="28"/>
          <w:szCs w:val="28"/>
        </w:rPr>
        <w:t>中。</w:t>
      </w:r>
    </w:p>
    <w:p w14:paraId="406CA376" w14:textId="3E65E6C3" w:rsidR="007810F7" w:rsidRDefault="007810F7" w:rsidP="005B2B18">
      <w:pPr>
        <w:shd w:val="clear" w:color="auto" w:fill="FFFFFF"/>
        <w:snapToGrid w:val="0"/>
        <w:spacing w:line="560" w:lineRule="exact"/>
        <w:ind w:firstLineChars="197" w:firstLine="552"/>
        <w:rPr>
          <w:rFonts w:ascii="宋体" w:eastAsia="宋体" w:hAnsi="宋体" w:cs="Times New Roman"/>
          <w:sz w:val="28"/>
          <w:szCs w:val="28"/>
        </w:rPr>
      </w:pPr>
      <w:r w:rsidRPr="00B8122E">
        <w:rPr>
          <w:rFonts w:ascii="宋体" w:eastAsia="宋体" w:hAnsi="宋体" w:cs="宋体" w:hint="eastAsia"/>
          <w:sz w:val="28"/>
          <w:szCs w:val="28"/>
        </w:rPr>
        <w:t>市</w:t>
      </w:r>
      <w:r>
        <w:rPr>
          <w:rFonts w:ascii="宋体" w:eastAsia="宋体" w:hAnsi="宋体" w:cs="宋体" w:hint="eastAsia"/>
          <w:sz w:val="28"/>
          <w:szCs w:val="28"/>
        </w:rPr>
        <w:t>住建局</w:t>
      </w:r>
      <w:r w:rsidRPr="00231E9A">
        <w:rPr>
          <w:rFonts w:ascii="宋体" w:eastAsia="宋体" w:hAnsi="宋体" w:cs="宋体" w:hint="eastAsia"/>
          <w:sz w:val="28"/>
          <w:szCs w:val="28"/>
        </w:rPr>
        <w:t>负责</w:t>
      </w:r>
      <w:r>
        <w:rPr>
          <w:rFonts w:ascii="宋体" w:eastAsia="宋体" w:hAnsi="宋体" w:cs="宋体" w:hint="eastAsia"/>
          <w:sz w:val="28"/>
          <w:szCs w:val="28"/>
        </w:rPr>
        <w:t>制定房屋建筑规划、设计、建设、运行等的海绵城市建设相关标准，负责制定房屋建筑海绵城市建设的管控流程，</w:t>
      </w:r>
      <w:r w:rsidRPr="00231E9A">
        <w:rPr>
          <w:rFonts w:ascii="宋体" w:eastAsia="宋体" w:hAnsi="宋体" w:cs="宋体" w:hint="eastAsia"/>
          <w:sz w:val="28"/>
          <w:szCs w:val="28"/>
        </w:rPr>
        <w:t>将海绵城市建设约束性指标和</w:t>
      </w:r>
      <w:r>
        <w:rPr>
          <w:rFonts w:ascii="宋体" w:eastAsia="宋体" w:hAnsi="宋体" w:cs="宋体" w:hint="eastAsia"/>
          <w:sz w:val="28"/>
          <w:szCs w:val="28"/>
        </w:rPr>
        <w:t>要求</w:t>
      </w:r>
      <w:r w:rsidRPr="00231E9A">
        <w:rPr>
          <w:rFonts w:ascii="宋体" w:eastAsia="宋体" w:hAnsi="宋体" w:cs="宋体" w:hint="eastAsia"/>
          <w:sz w:val="28"/>
          <w:szCs w:val="28"/>
        </w:rPr>
        <w:t>纳入</w:t>
      </w:r>
      <w:r>
        <w:rPr>
          <w:rFonts w:ascii="宋体" w:eastAsia="宋体" w:hAnsi="宋体" w:cs="宋体" w:hint="eastAsia"/>
          <w:sz w:val="28"/>
          <w:szCs w:val="28"/>
        </w:rPr>
        <w:t>全</w:t>
      </w:r>
      <w:r w:rsidRPr="00231E9A">
        <w:rPr>
          <w:rFonts w:ascii="宋体" w:eastAsia="宋体" w:hAnsi="宋体" w:cs="宋体" w:hint="eastAsia"/>
          <w:sz w:val="28"/>
          <w:szCs w:val="28"/>
        </w:rPr>
        <w:t>市</w:t>
      </w:r>
      <w:r>
        <w:rPr>
          <w:rFonts w:ascii="宋体" w:eastAsia="宋体" w:hAnsi="宋体" w:cs="宋体" w:hint="eastAsia"/>
          <w:sz w:val="28"/>
          <w:szCs w:val="28"/>
        </w:rPr>
        <w:t>房屋建筑、市政基础设施</w:t>
      </w:r>
      <w:r w:rsidRPr="00231E9A">
        <w:rPr>
          <w:rFonts w:ascii="宋体" w:eastAsia="宋体" w:hAnsi="宋体" w:cs="宋体" w:hint="eastAsia"/>
          <w:sz w:val="28"/>
          <w:szCs w:val="28"/>
        </w:rPr>
        <w:t>工程</w:t>
      </w:r>
      <w:r>
        <w:rPr>
          <w:rFonts w:ascii="宋体" w:eastAsia="宋体" w:hAnsi="宋体" w:cs="宋体" w:hint="eastAsia"/>
          <w:sz w:val="28"/>
          <w:szCs w:val="28"/>
        </w:rPr>
        <w:t>的</w:t>
      </w:r>
      <w:r w:rsidRPr="00231E9A">
        <w:rPr>
          <w:rFonts w:ascii="宋体" w:eastAsia="宋体" w:hAnsi="宋体" w:cs="宋体" w:hint="eastAsia"/>
          <w:sz w:val="28"/>
          <w:szCs w:val="28"/>
        </w:rPr>
        <w:t>审批体系</w:t>
      </w:r>
      <w:r>
        <w:rPr>
          <w:rFonts w:ascii="宋体" w:eastAsia="宋体" w:hAnsi="宋体" w:cs="宋体" w:hint="eastAsia"/>
          <w:sz w:val="28"/>
          <w:szCs w:val="28"/>
        </w:rPr>
        <w:t>中。</w:t>
      </w:r>
    </w:p>
    <w:p w14:paraId="22C7BF69" w14:textId="77777777" w:rsidR="007810F7" w:rsidRDefault="007810F7" w:rsidP="005B2B18">
      <w:pPr>
        <w:shd w:val="clear" w:color="auto" w:fill="FFFFFF"/>
        <w:snapToGrid w:val="0"/>
        <w:spacing w:line="560" w:lineRule="exact"/>
        <w:ind w:firstLineChars="197" w:firstLine="552"/>
        <w:rPr>
          <w:rFonts w:ascii="宋体" w:eastAsia="宋体" w:hAnsi="宋体" w:cs="Times New Roman"/>
          <w:sz w:val="28"/>
          <w:szCs w:val="28"/>
        </w:rPr>
      </w:pPr>
      <w:r w:rsidRPr="00B8122E">
        <w:rPr>
          <w:rFonts w:ascii="宋体" w:eastAsia="宋体" w:hAnsi="宋体" w:cs="宋体" w:hint="eastAsia"/>
          <w:sz w:val="28"/>
          <w:szCs w:val="28"/>
        </w:rPr>
        <w:t>市水务局</w:t>
      </w:r>
      <w:r w:rsidRPr="00231E9A">
        <w:rPr>
          <w:rFonts w:ascii="宋体" w:eastAsia="宋体" w:hAnsi="宋体" w:cs="宋体" w:hint="eastAsia"/>
          <w:sz w:val="28"/>
          <w:szCs w:val="28"/>
        </w:rPr>
        <w:t>负责</w:t>
      </w:r>
      <w:r>
        <w:rPr>
          <w:rFonts w:ascii="宋体" w:eastAsia="宋体" w:hAnsi="宋体" w:cs="宋体" w:hint="eastAsia"/>
          <w:sz w:val="28"/>
          <w:szCs w:val="28"/>
        </w:rPr>
        <w:t>制定水务工程规划、设计、建设、运行等的海绵城市建设相关标准，负责制定水务工程海绵城市建设的管控流程，</w:t>
      </w:r>
      <w:r w:rsidRPr="00231E9A">
        <w:rPr>
          <w:rFonts w:ascii="宋体" w:eastAsia="宋体" w:hAnsi="宋体" w:cs="宋体" w:hint="eastAsia"/>
          <w:sz w:val="28"/>
          <w:szCs w:val="28"/>
        </w:rPr>
        <w:t>将海绵城市建设约束性指标和</w:t>
      </w:r>
      <w:r>
        <w:rPr>
          <w:rFonts w:ascii="宋体" w:eastAsia="宋体" w:hAnsi="宋体" w:cs="宋体" w:hint="eastAsia"/>
          <w:sz w:val="28"/>
          <w:szCs w:val="28"/>
        </w:rPr>
        <w:t>要求</w:t>
      </w:r>
      <w:r w:rsidRPr="00231E9A">
        <w:rPr>
          <w:rFonts w:ascii="宋体" w:eastAsia="宋体" w:hAnsi="宋体" w:cs="宋体" w:hint="eastAsia"/>
          <w:sz w:val="28"/>
          <w:szCs w:val="28"/>
        </w:rPr>
        <w:t>纳入</w:t>
      </w:r>
      <w:r>
        <w:rPr>
          <w:rFonts w:ascii="宋体" w:eastAsia="宋体" w:hAnsi="宋体" w:cs="宋体" w:hint="eastAsia"/>
          <w:sz w:val="28"/>
          <w:szCs w:val="28"/>
        </w:rPr>
        <w:t>全</w:t>
      </w:r>
      <w:r w:rsidRPr="00231E9A">
        <w:rPr>
          <w:rFonts w:ascii="宋体" w:eastAsia="宋体" w:hAnsi="宋体" w:cs="宋体" w:hint="eastAsia"/>
          <w:sz w:val="28"/>
          <w:szCs w:val="28"/>
        </w:rPr>
        <w:t>市</w:t>
      </w:r>
      <w:r>
        <w:rPr>
          <w:rFonts w:ascii="宋体" w:eastAsia="宋体" w:hAnsi="宋体" w:cs="宋体" w:hint="eastAsia"/>
          <w:sz w:val="28"/>
          <w:szCs w:val="28"/>
        </w:rPr>
        <w:t>水务</w:t>
      </w:r>
      <w:r w:rsidRPr="00231E9A">
        <w:rPr>
          <w:rFonts w:ascii="宋体" w:eastAsia="宋体" w:hAnsi="宋体" w:cs="宋体" w:hint="eastAsia"/>
          <w:sz w:val="28"/>
          <w:szCs w:val="28"/>
        </w:rPr>
        <w:t>工程</w:t>
      </w:r>
      <w:r>
        <w:rPr>
          <w:rFonts w:ascii="宋体" w:eastAsia="宋体" w:hAnsi="宋体" w:cs="宋体" w:hint="eastAsia"/>
          <w:sz w:val="28"/>
          <w:szCs w:val="28"/>
        </w:rPr>
        <w:t>的</w:t>
      </w:r>
      <w:r w:rsidRPr="00231E9A">
        <w:rPr>
          <w:rFonts w:ascii="宋体" w:eastAsia="宋体" w:hAnsi="宋体" w:cs="宋体" w:hint="eastAsia"/>
          <w:sz w:val="28"/>
          <w:szCs w:val="28"/>
        </w:rPr>
        <w:t>审批体系</w:t>
      </w:r>
      <w:r>
        <w:rPr>
          <w:rFonts w:ascii="宋体" w:eastAsia="宋体" w:hAnsi="宋体" w:cs="宋体" w:hint="eastAsia"/>
          <w:sz w:val="28"/>
          <w:szCs w:val="28"/>
        </w:rPr>
        <w:t>中。</w:t>
      </w:r>
    </w:p>
    <w:p w14:paraId="6406D4F1" w14:textId="1DBD1A05" w:rsidR="007810F7" w:rsidRDefault="007810F7" w:rsidP="005B2B18">
      <w:pPr>
        <w:shd w:val="clear" w:color="auto" w:fill="FFFFFF"/>
        <w:snapToGrid w:val="0"/>
        <w:spacing w:line="560" w:lineRule="exact"/>
        <w:ind w:firstLineChars="197" w:firstLine="552"/>
        <w:rPr>
          <w:rFonts w:ascii="宋体" w:eastAsia="宋体" w:hAnsi="宋体" w:cs="Times New Roman"/>
          <w:sz w:val="28"/>
          <w:szCs w:val="28"/>
        </w:rPr>
      </w:pPr>
      <w:r>
        <w:rPr>
          <w:rFonts w:ascii="宋体" w:eastAsia="宋体" w:hAnsi="宋体" w:cs="宋体" w:hint="eastAsia"/>
          <w:sz w:val="28"/>
          <w:szCs w:val="28"/>
        </w:rPr>
        <w:t>市城管局</w:t>
      </w:r>
      <w:r w:rsidRPr="00231E9A">
        <w:rPr>
          <w:rFonts w:ascii="宋体" w:eastAsia="宋体" w:hAnsi="宋体" w:cs="宋体" w:hint="eastAsia"/>
          <w:sz w:val="28"/>
          <w:szCs w:val="28"/>
        </w:rPr>
        <w:t>负责</w:t>
      </w:r>
      <w:r>
        <w:rPr>
          <w:rFonts w:ascii="宋体" w:eastAsia="宋体" w:hAnsi="宋体" w:cs="宋体" w:hint="eastAsia"/>
          <w:sz w:val="28"/>
          <w:szCs w:val="28"/>
        </w:rPr>
        <w:t>制定公园绿地工程规划、设计、建设、运行等的海绵城市建设相关标准，负责制定公园绿地工程海绵城市建设的管控流程，</w:t>
      </w:r>
      <w:r w:rsidR="009D25A3">
        <w:rPr>
          <w:rFonts w:ascii="宋体" w:eastAsia="宋体" w:hAnsi="宋体" w:cs="宋体" w:hint="eastAsia"/>
          <w:sz w:val="28"/>
          <w:szCs w:val="28"/>
        </w:rPr>
        <w:t>协助住建局</w:t>
      </w:r>
      <w:r w:rsidRPr="00231E9A">
        <w:rPr>
          <w:rFonts w:ascii="宋体" w:eastAsia="宋体" w:hAnsi="宋体" w:cs="宋体" w:hint="eastAsia"/>
          <w:sz w:val="28"/>
          <w:szCs w:val="28"/>
        </w:rPr>
        <w:t>将海绵城市建设约束性指标和</w:t>
      </w:r>
      <w:r>
        <w:rPr>
          <w:rFonts w:ascii="宋体" w:eastAsia="宋体" w:hAnsi="宋体" w:cs="宋体" w:hint="eastAsia"/>
          <w:sz w:val="28"/>
          <w:szCs w:val="28"/>
        </w:rPr>
        <w:t>要求</w:t>
      </w:r>
      <w:r w:rsidRPr="00231E9A">
        <w:rPr>
          <w:rFonts w:ascii="宋体" w:eastAsia="宋体" w:hAnsi="宋体" w:cs="宋体" w:hint="eastAsia"/>
          <w:sz w:val="28"/>
          <w:szCs w:val="28"/>
        </w:rPr>
        <w:t>纳入</w:t>
      </w:r>
      <w:r>
        <w:rPr>
          <w:rFonts w:ascii="宋体" w:eastAsia="宋体" w:hAnsi="宋体" w:cs="宋体" w:hint="eastAsia"/>
          <w:sz w:val="28"/>
          <w:szCs w:val="28"/>
        </w:rPr>
        <w:t>全</w:t>
      </w:r>
      <w:r w:rsidRPr="00231E9A">
        <w:rPr>
          <w:rFonts w:ascii="宋体" w:eastAsia="宋体" w:hAnsi="宋体" w:cs="宋体" w:hint="eastAsia"/>
          <w:sz w:val="28"/>
          <w:szCs w:val="28"/>
        </w:rPr>
        <w:t>市</w:t>
      </w:r>
      <w:r>
        <w:rPr>
          <w:rFonts w:ascii="宋体" w:eastAsia="宋体" w:hAnsi="宋体" w:cs="宋体" w:hint="eastAsia"/>
          <w:sz w:val="28"/>
          <w:szCs w:val="28"/>
        </w:rPr>
        <w:t>公园绿地</w:t>
      </w:r>
      <w:r w:rsidRPr="00231E9A">
        <w:rPr>
          <w:rFonts w:ascii="宋体" w:eastAsia="宋体" w:hAnsi="宋体" w:cs="宋体" w:hint="eastAsia"/>
          <w:sz w:val="28"/>
          <w:szCs w:val="28"/>
        </w:rPr>
        <w:t>工程</w:t>
      </w:r>
      <w:r>
        <w:rPr>
          <w:rFonts w:ascii="宋体" w:eastAsia="宋体" w:hAnsi="宋体" w:cs="宋体" w:hint="eastAsia"/>
          <w:sz w:val="28"/>
          <w:szCs w:val="28"/>
        </w:rPr>
        <w:t>的</w:t>
      </w:r>
      <w:r w:rsidRPr="00231E9A">
        <w:rPr>
          <w:rFonts w:ascii="宋体" w:eastAsia="宋体" w:hAnsi="宋体" w:cs="宋体" w:hint="eastAsia"/>
          <w:sz w:val="28"/>
          <w:szCs w:val="28"/>
        </w:rPr>
        <w:t>审批体系</w:t>
      </w:r>
      <w:r>
        <w:rPr>
          <w:rFonts w:ascii="宋体" w:eastAsia="宋体" w:hAnsi="宋体" w:cs="宋体" w:hint="eastAsia"/>
          <w:sz w:val="28"/>
          <w:szCs w:val="28"/>
        </w:rPr>
        <w:t>中。</w:t>
      </w:r>
    </w:p>
    <w:p w14:paraId="75240B6C" w14:textId="0BDC7A06" w:rsidR="007810F7" w:rsidRDefault="007810F7" w:rsidP="00544F2D">
      <w:pPr>
        <w:shd w:val="clear" w:color="auto" w:fill="FFFFFF"/>
        <w:snapToGrid w:val="0"/>
        <w:spacing w:line="560" w:lineRule="exact"/>
        <w:ind w:firstLineChars="197" w:firstLine="552"/>
        <w:rPr>
          <w:rFonts w:ascii="宋体" w:eastAsia="宋体" w:hAnsi="宋体" w:cs="Times New Roman"/>
          <w:sz w:val="28"/>
          <w:szCs w:val="28"/>
        </w:rPr>
      </w:pPr>
      <w:r>
        <w:rPr>
          <w:rFonts w:ascii="宋体" w:eastAsia="宋体" w:hAnsi="宋体" w:cs="宋体" w:hint="eastAsia"/>
          <w:sz w:val="28"/>
          <w:szCs w:val="28"/>
        </w:rPr>
        <w:t>各区政府（管委会）、前海管理局、深汕特别合作区负责辖区内海绵城市规划建设工作，建立辖区内海绵城市建</w:t>
      </w:r>
      <w:r w:rsidR="009D25A3">
        <w:rPr>
          <w:rFonts w:ascii="宋体" w:eastAsia="宋体" w:hAnsi="宋体" w:cs="宋体" w:hint="eastAsia"/>
          <w:sz w:val="28"/>
          <w:szCs w:val="28"/>
        </w:rPr>
        <w:t>设管理和管控</w:t>
      </w:r>
      <w:r>
        <w:rPr>
          <w:rFonts w:ascii="宋体" w:eastAsia="宋体" w:hAnsi="宋体" w:cs="宋体" w:hint="eastAsia"/>
          <w:sz w:val="28"/>
          <w:szCs w:val="28"/>
        </w:rPr>
        <w:t>机制，负责在辖区建设项目的全过程审批中落实海绵城市规划建设要求。</w:t>
      </w:r>
    </w:p>
    <w:p w14:paraId="02D72154" w14:textId="77777777" w:rsidR="007810F7" w:rsidRDefault="007810F7" w:rsidP="00544F2D">
      <w:pPr>
        <w:shd w:val="clear" w:color="auto" w:fill="FFFFFF"/>
        <w:snapToGrid w:val="0"/>
        <w:spacing w:line="560" w:lineRule="exact"/>
        <w:ind w:firstLineChars="197" w:firstLine="552"/>
        <w:rPr>
          <w:rFonts w:ascii="宋体" w:eastAsia="宋体" w:hAnsi="宋体" w:cs="Times New Roman"/>
          <w:sz w:val="28"/>
          <w:szCs w:val="28"/>
        </w:rPr>
      </w:pPr>
      <w:r>
        <w:rPr>
          <w:rFonts w:ascii="宋体" w:eastAsia="宋体" w:hAnsi="宋体" w:cs="宋体" w:hint="eastAsia"/>
          <w:sz w:val="28"/>
          <w:szCs w:val="28"/>
        </w:rPr>
        <w:t>市审计局负责市本级政府性投资项目海绵设施的审计监督工作</w:t>
      </w:r>
      <w:r w:rsidRPr="00EE13E9">
        <w:rPr>
          <w:rFonts w:ascii="宋体" w:eastAsia="宋体" w:hAnsi="宋体" w:cs="宋体" w:hint="eastAsia"/>
          <w:sz w:val="28"/>
          <w:szCs w:val="28"/>
        </w:rPr>
        <w:t>。</w:t>
      </w:r>
    </w:p>
    <w:p w14:paraId="122646FF" w14:textId="77777777" w:rsidR="007810F7" w:rsidRPr="00204C34" w:rsidRDefault="007810F7" w:rsidP="005B2B18">
      <w:pPr>
        <w:shd w:val="clear" w:color="auto" w:fill="FFFFFF"/>
        <w:snapToGrid w:val="0"/>
        <w:spacing w:line="560" w:lineRule="exact"/>
        <w:ind w:firstLineChars="197" w:firstLine="552"/>
        <w:rPr>
          <w:rFonts w:ascii="宋体" w:eastAsia="宋体" w:hAnsi="宋体" w:cs="Times New Roman"/>
          <w:sz w:val="28"/>
          <w:szCs w:val="28"/>
        </w:rPr>
      </w:pPr>
      <w:r w:rsidRPr="00B8122E">
        <w:rPr>
          <w:rFonts w:ascii="宋体" w:eastAsia="宋体" w:hAnsi="宋体" w:cs="宋体" w:hint="eastAsia"/>
          <w:sz w:val="28"/>
          <w:szCs w:val="28"/>
        </w:rPr>
        <w:t>其他</w:t>
      </w:r>
      <w:r>
        <w:rPr>
          <w:rFonts w:ascii="宋体" w:eastAsia="宋体" w:hAnsi="宋体" w:cs="宋体" w:hint="eastAsia"/>
          <w:sz w:val="28"/>
          <w:szCs w:val="28"/>
        </w:rPr>
        <w:t>各有关建设管理</w:t>
      </w:r>
      <w:r w:rsidRPr="00B8122E">
        <w:rPr>
          <w:rFonts w:ascii="宋体" w:eastAsia="宋体" w:hAnsi="宋体" w:cs="宋体" w:hint="eastAsia"/>
          <w:sz w:val="28"/>
          <w:szCs w:val="28"/>
        </w:rPr>
        <w:t>部门依据本办法有关规定，在各自职责范围内负责做好海绵城市建设的相关工作。</w:t>
      </w:r>
    </w:p>
    <w:p w14:paraId="617E4FF2" w14:textId="77777777" w:rsidR="007810F7" w:rsidRPr="00204C34" w:rsidRDefault="007810F7" w:rsidP="00F726A1">
      <w:pPr>
        <w:pStyle w:val="2"/>
        <w:ind w:firstLineChars="0" w:firstLine="0"/>
        <w:rPr>
          <w:rFonts w:ascii="宋体" w:eastAsia="宋体" w:hAnsi="宋体" w:cs="Times New Roman"/>
          <w:sz w:val="28"/>
          <w:szCs w:val="28"/>
        </w:rPr>
      </w:pPr>
      <w:r w:rsidRPr="00204C34">
        <w:rPr>
          <w:rFonts w:ascii="宋体" w:eastAsia="宋体" w:hAnsi="宋体" w:cs="宋体" w:hint="eastAsia"/>
          <w:sz w:val="28"/>
          <w:szCs w:val="28"/>
        </w:rPr>
        <w:lastRenderedPageBreak/>
        <w:t>二、规划编制和审查</w:t>
      </w:r>
    </w:p>
    <w:p w14:paraId="45CDE74E" w14:textId="77777777" w:rsidR="007810F7" w:rsidRDefault="007810F7" w:rsidP="00544F2D">
      <w:pPr>
        <w:shd w:val="clear" w:color="auto" w:fill="FFFFFF"/>
        <w:snapToGrid w:val="0"/>
        <w:spacing w:line="560" w:lineRule="exact"/>
        <w:ind w:firstLineChars="147" w:firstLine="413"/>
        <w:rPr>
          <w:rFonts w:ascii="宋体" w:eastAsia="宋体" w:hAnsi="宋体" w:cs="Times New Roman"/>
          <w:b/>
          <w:bCs/>
          <w:sz w:val="28"/>
          <w:szCs w:val="28"/>
        </w:rPr>
      </w:pPr>
      <w:r w:rsidRPr="00204C34">
        <w:rPr>
          <w:rFonts w:ascii="宋体" w:eastAsia="宋体" w:hAnsi="宋体" w:cs="宋体" w:hint="eastAsia"/>
          <w:b/>
          <w:bCs/>
          <w:sz w:val="28"/>
          <w:szCs w:val="28"/>
        </w:rPr>
        <w:t>第六条</w:t>
      </w:r>
      <w:r w:rsidRPr="00204C34">
        <w:rPr>
          <w:rFonts w:ascii="宋体" w:eastAsia="宋体" w:hAnsi="宋体" w:cs="宋体"/>
          <w:sz w:val="28"/>
          <w:szCs w:val="28"/>
        </w:rPr>
        <w:t xml:space="preserve">  </w:t>
      </w:r>
      <w:r>
        <w:rPr>
          <w:rFonts w:ascii="宋体" w:eastAsia="宋体" w:hAnsi="宋体" w:cs="宋体" w:hint="eastAsia"/>
          <w:sz w:val="28"/>
          <w:szCs w:val="28"/>
        </w:rPr>
        <w:t>市规土委</w:t>
      </w:r>
      <w:r w:rsidRPr="00204C34">
        <w:rPr>
          <w:rFonts w:ascii="宋体" w:eastAsia="宋体" w:hAnsi="宋体" w:cs="宋体" w:hint="eastAsia"/>
          <w:sz w:val="28"/>
          <w:szCs w:val="28"/>
        </w:rPr>
        <w:t>按</w:t>
      </w:r>
      <w:r>
        <w:rPr>
          <w:rFonts w:ascii="宋体" w:eastAsia="宋体" w:hAnsi="宋体" w:cs="宋体" w:hint="eastAsia"/>
          <w:sz w:val="28"/>
          <w:szCs w:val="28"/>
        </w:rPr>
        <w:t>国家住房和城乡建设部</w:t>
      </w:r>
      <w:r w:rsidRPr="00204C34">
        <w:rPr>
          <w:rFonts w:ascii="宋体" w:eastAsia="宋体" w:hAnsi="宋体" w:cs="宋体" w:hint="eastAsia"/>
          <w:sz w:val="28"/>
          <w:szCs w:val="28"/>
        </w:rPr>
        <w:t>《海绵城市专项规划编制暂行规定》组织编制</w:t>
      </w:r>
      <w:r>
        <w:rPr>
          <w:rFonts w:ascii="宋体" w:eastAsia="宋体" w:hAnsi="宋体" w:cs="宋体" w:hint="eastAsia"/>
          <w:sz w:val="28"/>
          <w:szCs w:val="28"/>
        </w:rPr>
        <w:t>市级</w:t>
      </w:r>
      <w:r w:rsidRPr="00204C34">
        <w:rPr>
          <w:rFonts w:ascii="宋体" w:eastAsia="宋体" w:hAnsi="宋体" w:cs="宋体" w:hint="eastAsia"/>
          <w:sz w:val="28"/>
          <w:szCs w:val="28"/>
        </w:rPr>
        <w:t>海绵城市专项规划。各区政府（新区管委会）、前海管理局</w:t>
      </w:r>
      <w:r>
        <w:rPr>
          <w:rFonts w:ascii="宋体" w:eastAsia="宋体" w:hAnsi="宋体" w:cs="宋体" w:hint="eastAsia"/>
          <w:sz w:val="28"/>
          <w:szCs w:val="28"/>
        </w:rPr>
        <w:t>、深汕合作区管理委员会</w:t>
      </w:r>
      <w:r w:rsidRPr="00204C34">
        <w:rPr>
          <w:rFonts w:ascii="宋体" w:eastAsia="宋体" w:hAnsi="宋体" w:cs="宋体" w:hint="eastAsia"/>
          <w:sz w:val="28"/>
          <w:szCs w:val="28"/>
        </w:rPr>
        <w:t>根据</w:t>
      </w:r>
      <w:r>
        <w:rPr>
          <w:rFonts w:ascii="宋体" w:eastAsia="宋体" w:hAnsi="宋体" w:cs="宋体" w:hint="eastAsia"/>
          <w:sz w:val="28"/>
          <w:szCs w:val="28"/>
        </w:rPr>
        <w:t>市级海绵城市专项规划，结合辖区内海绵城市建设重点区域及本地区情况，组织编制区、片区级海绵城市专项规划（详细规划），并滚动编制建设计划。</w:t>
      </w:r>
    </w:p>
    <w:p w14:paraId="072F86DD" w14:textId="77777777" w:rsidR="007810F7" w:rsidRPr="00204C34" w:rsidRDefault="007810F7" w:rsidP="00544F2D">
      <w:pPr>
        <w:shd w:val="clear" w:color="auto" w:fill="FFFFFF"/>
        <w:snapToGrid w:val="0"/>
        <w:spacing w:line="560" w:lineRule="exact"/>
        <w:ind w:firstLineChars="147" w:firstLine="413"/>
        <w:rPr>
          <w:rFonts w:ascii="宋体" w:eastAsia="宋体" w:hAnsi="宋体" w:cs="Times New Roman"/>
          <w:sz w:val="28"/>
          <w:szCs w:val="28"/>
        </w:rPr>
      </w:pPr>
      <w:r w:rsidRPr="00204C34">
        <w:rPr>
          <w:rFonts w:ascii="宋体" w:eastAsia="宋体" w:hAnsi="宋体" w:cs="宋体" w:hint="eastAsia"/>
          <w:b/>
          <w:bCs/>
          <w:sz w:val="28"/>
          <w:szCs w:val="28"/>
        </w:rPr>
        <w:t>第七条</w:t>
      </w:r>
      <w:r w:rsidRPr="00204C34">
        <w:rPr>
          <w:rFonts w:ascii="宋体" w:eastAsia="宋体" w:hAnsi="宋体" w:cs="宋体"/>
          <w:sz w:val="28"/>
          <w:szCs w:val="28"/>
        </w:rPr>
        <w:t xml:space="preserve"> </w:t>
      </w:r>
      <w:r>
        <w:rPr>
          <w:rFonts w:ascii="宋体" w:eastAsia="宋体" w:hAnsi="宋体" w:cs="宋体"/>
          <w:sz w:val="28"/>
          <w:szCs w:val="28"/>
        </w:rPr>
        <w:t xml:space="preserve"> </w:t>
      </w:r>
      <w:r w:rsidRPr="00204C34">
        <w:rPr>
          <w:rFonts w:ascii="宋体" w:eastAsia="宋体" w:hAnsi="宋体" w:cs="宋体" w:hint="eastAsia"/>
          <w:sz w:val="28"/>
          <w:szCs w:val="28"/>
        </w:rPr>
        <w:t>修编城市总体规划时，</w:t>
      </w:r>
      <w:r>
        <w:rPr>
          <w:rFonts w:ascii="宋体" w:eastAsia="宋体" w:hAnsi="宋体" w:cs="宋体" w:hint="eastAsia"/>
          <w:sz w:val="28"/>
          <w:szCs w:val="28"/>
        </w:rPr>
        <w:t>应</w:t>
      </w:r>
      <w:r w:rsidR="005B2B18">
        <w:rPr>
          <w:rFonts w:ascii="宋体" w:eastAsia="宋体" w:hAnsi="宋体" w:cs="宋体" w:hint="eastAsia"/>
          <w:sz w:val="28"/>
          <w:szCs w:val="28"/>
        </w:rPr>
        <w:t>当</w:t>
      </w:r>
      <w:r>
        <w:rPr>
          <w:rFonts w:ascii="宋体" w:eastAsia="宋体" w:hAnsi="宋体" w:cs="宋体" w:hint="eastAsia"/>
          <w:sz w:val="28"/>
          <w:szCs w:val="28"/>
        </w:rPr>
        <w:t>按照批准的</w:t>
      </w:r>
      <w:r w:rsidRPr="00204C34">
        <w:rPr>
          <w:rFonts w:ascii="宋体" w:eastAsia="宋体" w:hAnsi="宋体" w:cs="宋体" w:hint="eastAsia"/>
          <w:sz w:val="28"/>
          <w:szCs w:val="28"/>
        </w:rPr>
        <w:t>海绵城市专项规划</w:t>
      </w:r>
      <w:r>
        <w:rPr>
          <w:rFonts w:ascii="宋体" w:eastAsia="宋体" w:hAnsi="宋体" w:cs="宋体" w:hint="eastAsia"/>
          <w:sz w:val="28"/>
          <w:szCs w:val="28"/>
        </w:rPr>
        <w:t>，</w:t>
      </w:r>
      <w:r w:rsidRPr="00204C34">
        <w:rPr>
          <w:rFonts w:ascii="宋体" w:eastAsia="宋体" w:hAnsi="宋体" w:cs="宋体" w:hint="eastAsia"/>
          <w:sz w:val="28"/>
          <w:szCs w:val="28"/>
        </w:rPr>
        <w:t>将雨水年径流总量控制率等主要指标纳入总体规划，将海绵城市专项规划中明确需要保护的自然生态空间格局作为城市总体规划空间开发管制的要素之一。</w:t>
      </w:r>
    </w:p>
    <w:p w14:paraId="45557280" w14:textId="77777777" w:rsidR="007810F7" w:rsidRPr="00204C34" w:rsidRDefault="007810F7" w:rsidP="00544F2D">
      <w:pPr>
        <w:shd w:val="clear" w:color="auto" w:fill="FFFFFF"/>
        <w:snapToGrid w:val="0"/>
        <w:spacing w:line="560" w:lineRule="exact"/>
        <w:ind w:firstLineChars="147" w:firstLine="412"/>
        <w:rPr>
          <w:rFonts w:ascii="宋体" w:eastAsia="宋体" w:hAnsi="宋体" w:cs="Times New Roman"/>
          <w:sz w:val="28"/>
          <w:szCs w:val="28"/>
        </w:rPr>
      </w:pPr>
      <w:r w:rsidRPr="00204C34">
        <w:rPr>
          <w:rFonts w:ascii="宋体" w:eastAsia="宋体" w:hAnsi="宋体" w:cs="宋体" w:hint="eastAsia"/>
          <w:sz w:val="28"/>
          <w:szCs w:val="28"/>
        </w:rPr>
        <w:t>编制或修编</w:t>
      </w:r>
      <w:r>
        <w:rPr>
          <w:rFonts w:ascii="宋体" w:eastAsia="宋体" w:hAnsi="宋体" w:cs="宋体" w:hint="eastAsia"/>
          <w:sz w:val="28"/>
          <w:szCs w:val="28"/>
        </w:rPr>
        <w:t>控制性详细规划时，应</w:t>
      </w:r>
      <w:r w:rsidR="005B2B18">
        <w:rPr>
          <w:rFonts w:ascii="宋体" w:eastAsia="宋体" w:hAnsi="宋体" w:cs="宋体" w:hint="eastAsia"/>
          <w:sz w:val="28"/>
          <w:szCs w:val="28"/>
        </w:rPr>
        <w:t>当</w:t>
      </w:r>
      <w:r>
        <w:rPr>
          <w:rFonts w:ascii="宋体" w:eastAsia="宋体" w:hAnsi="宋体" w:cs="宋体" w:hint="eastAsia"/>
          <w:sz w:val="28"/>
          <w:szCs w:val="28"/>
        </w:rPr>
        <w:t>参考海绵城市专项规划和详细规划的分区目标，</w:t>
      </w:r>
      <w:r w:rsidRPr="00204C34">
        <w:rPr>
          <w:rFonts w:ascii="宋体" w:eastAsia="宋体" w:hAnsi="宋体" w:cs="宋体" w:hint="eastAsia"/>
          <w:sz w:val="28"/>
          <w:szCs w:val="28"/>
        </w:rPr>
        <w:t>根据实际情况，确定地块雨水年径流总量控制率等指标。</w:t>
      </w:r>
    </w:p>
    <w:p w14:paraId="7A166466" w14:textId="77777777" w:rsidR="007810F7" w:rsidRPr="00204C34" w:rsidRDefault="007810F7" w:rsidP="00544F2D">
      <w:pPr>
        <w:shd w:val="clear" w:color="auto" w:fill="FFFFFF"/>
        <w:snapToGrid w:val="0"/>
        <w:spacing w:line="560" w:lineRule="exact"/>
        <w:ind w:firstLineChars="147" w:firstLine="412"/>
        <w:rPr>
          <w:rFonts w:ascii="宋体" w:eastAsia="宋体" w:hAnsi="宋体" w:cs="Times New Roman"/>
          <w:sz w:val="28"/>
          <w:szCs w:val="28"/>
        </w:rPr>
      </w:pPr>
      <w:r w:rsidRPr="00204C34">
        <w:rPr>
          <w:rFonts w:ascii="宋体" w:eastAsia="宋体" w:hAnsi="宋体" w:cs="宋体" w:hint="eastAsia"/>
          <w:sz w:val="28"/>
          <w:szCs w:val="28"/>
        </w:rPr>
        <w:t>编制或修编各层次城市竖向、道路、绿地、水系统、排水防涝等专项规划时应</w:t>
      </w:r>
      <w:r w:rsidR="005B2B18">
        <w:rPr>
          <w:rFonts w:ascii="宋体" w:eastAsia="宋体" w:hAnsi="宋体" w:cs="宋体" w:hint="eastAsia"/>
          <w:sz w:val="28"/>
          <w:szCs w:val="28"/>
        </w:rPr>
        <w:t>当</w:t>
      </w:r>
      <w:r w:rsidRPr="00204C34">
        <w:rPr>
          <w:rFonts w:ascii="宋体" w:eastAsia="宋体" w:hAnsi="宋体" w:cs="宋体" w:hint="eastAsia"/>
          <w:sz w:val="28"/>
          <w:szCs w:val="28"/>
        </w:rPr>
        <w:t>与</w:t>
      </w:r>
      <w:r>
        <w:rPr>
          <w:rFonts w:ascii="宋体" w:eastAsia="宋体" w:hAnsi="宋体" w:cs="宋体" w:hint="eastAsia"/>
          <w:sz w:val="28"/>
          <w:szCs w:val="28"/>
        </w:rPr>
        <w:t>各层级</w:t>
      </w:r>
      <w:r w:rsidRPr="00204C34">
        <w:rPr>
          <w:rFonts w:ascii="宋体" w:eastAsia="宋体" w:hAnsi="宋体" w:cs="宋体" w:hint="eastAsia"/>
          <w:sz w:val="28"/>
          <w:szCs w:val="28"/>
        </w:rPr>
        <w:t>海绵城市专项规划充分衔接。</w:t>
      </w:r>
    </w:p>
    <w:p w14:paraId="48169D55" w14:textId="77777777" w:rsidR="007810F7" w:rsidRPr="00204C34" w:rsidRDefault="007810F7" w:rsidP="00544F2D">
      <w:pPr>
        <w:shd w:val="clear" w:color="auto" w:fill="FFFFFF"/>
        <w:snapToGrid w:val="0"/>
        <w:spacing w:line="560" w:lineRule="exact"/>
        <w:ind w:firstLineChars="147" w:firstLine="413"/>
        <w:rPr>
          <w:rFonts w:ascii="宋体" w:eastAsia="宋体" w:hAnsi="宋体" w:cs="Times New Roman"/>
          <w:sz w:val="28"/>
          <w:szCs w:val="28"/>
        </w:rPr>
      </w:pPr>
      <w:r w:rsidRPr="00F90C62">
        <w:rPr>
          <w:rFonts w:ascii="宋体" w:eastAsia="宋体" w:hAnsi="宋体" w:cs="宋体" w:hint="eastAsia"/>
          <w:b/>
          <w:bCs/>
          <w:sz w:val="28"/>
          <w:szCs w:val="28"/>
        </w:rPr>
        <w:t>第八条</w:t>
      </w:r>
      <w:r w:rsidRPr="00204C34">
        <w:rPr>
          <w:rFonts w:ascii="宋体" w:eastAsia="宋体" w:hAnsi="宋体" w:cs="宋体"/>
          <w:sz w:val="28"/>
          <w:szCs w:val="28"/>
        </w:rPr>
        <w:t xml:space="preserve"> </w:t>
      </w:r>
      <w:r>
        <w:rPr>
          <w:rFonts w:ascii="宋体" w:eastAsia="宋体" w:hAnsi="宋体" w:cs="宋体"/>
          <w:sz w:val="28"/>
          <w:szCs w:val="28"/>
        </w:rPr>
        <w:t xml:space="preserve"> </w:t>
      </w:r>
      <w:r w:rsidRPr="00204C34">
        <w:rPr>
          <w:rFonts w:ascii="宋体" w:eastAsia="宋体" w:hAnsi="宋体" w:cs="宋体" w:hint="eastAsia"/>
          <w:sz w:val="28"/>
          <w:szCs w:val="28"/>
        </w:rPr>
        <w:t>编制或修编各</w:t>
      </w:r>
      <w:r>
        <w:rPr>
          <w:rFonts w:ascii="宋体" w:eastAsia="宋体" w:hAnsi="宋体" w:cs="宋体" w:hint="eastAsia"/>
          <w:sz w:val="28"/>
          <w:szCs w:val="28"/>
        </w:rPr>
        <w:t>类、各</w:t>
      </w:r>
      <w:r w:rsidRPr="00204C34">
        <w:rPr>
          <w:rFonts w:ascii="宋体" w:eastAsia="宋体" w:hAnsi="宋体" w:cs="宋体" w:hint="eastAsia"/>
          <w:sz w:val="28"/>
          <w:szCs w:val="28"/>
        </w:rPr>
        <w:t>层次城市规划编制技术规定时，应</w:t>
      </w:r>
      <w:r w:rsidR="005B2B18">
        <w:rPr>
          <w:rFonts w:ascii="宋体" w:eastAsia="宋体" w:hAnsi="宋体" w:cs="宋体" w:hint="eastAsia"/>
          <w:sz w:val="28"/>
          <w:szCs w:val="28"/>
        </w:rPr>
        <w:t>当</w:t>
      </w:r>
      <w:r w:rsidRPr="00204C34">
        <w:rPr>
          <w:rFonts w:ascii="宋体" w:eastAsia="宋体" w:hAnsi="宋体" w:cs="宋体" w:hint="eastAsia"/>
          <w:sz w:val="28"/>
          <w:szCs w:val="28"/>
        </w:rPr>
        <w:t>纳入海绵城市</w:t>
      </w:r>
      <w:r>
        <w:rPr>
          <w:rFonts w:ascii="宋体" w:eastAsia="宋体" w:hAnsi="宋体" w:cs="宋体" w:hint="eastAsia"/>
          <w:sz w:val="28"/>
          <w:szCs w:val="28"/>
        </w:rPr>
        <w:t>的</w:t>
      </w:r>
      <w:r w:rsidRPr="00204C34">
        <w:rPr>
          <w:rFonts w:ascii="宋体" w:eastAsia="宋体" w:hAnsi="宋体" w:cs="宋体" w:hint="eastAsia"/>
          <w:sz w:val="28"/>
          <w:szCs w:val="28"/>
        </w:rPr>
        <w:t>相关技术要求。</w:t>
      </w:r>
    </w:p>
    <w:p w14:paraId="2E342996" w14:textId="20169FCF" w:rsidR="007810F7" w:rsidRPr="00FD7D5D" w:rsidRDefault="007810F7" w:rsidP="00FD7D5D">
      <w:pPr>
        <w:shd w:val="clear" w:color="auto" w:fill="FFFFFF"/>
        <w:snapToGrid w:val="0"/>
        <w:spacing w:line="560" w:lineRule="exact"/>
        <w:ind w:firstLineChars="147" w:firstLine="413"/>
        <w:rPr>
          <w:rFonts w:ascii="宋体" w:eastAsia="宋体" w:hAnsi="宋体" w:cs="宋体"/>
          <w:sz w:val="28"/>
          <w:szCs w:val="28"/>
        </w:rPr>
      </w:pPr>
      <w:r w:rsidRPr="00F90C62">
        <w:rPr>
          <w:rFonts w:ascii="宋体" w:eastAsia="宋体" w:hAnsi="宋体" w:cs="宋体" w:hint="eastAsia"/>
          <w:b/>
          <w:bCs/>
          <w:sz w:val="28"/>
          <w:szCs w:val="28"/>
        </w:rPr>
        <w:t>第</w:t>
      </w:r>
      <w:r>
        <w:rPr>
          <w:rFonts w:ascii="宋体" w:eastAsia="宋体" w:hAnsi="宋体" w:cs="宋体" w:hint="eastAsia"/>
          <w:b/>
          <w:bCs/>
          <w:sz w:val="28"/>
          <w:szCs w:val="28"/>
        </w:rPr>
        <w:t>九</w:t>
      </w:r>
      <w:r w:rsidRPr="00F90C62">
        <w:rPr>
          <w:rFonts w:ascii="宋体" w:eastAsia="宋体" w:hAnsi="宋体" w:cs="宋体" w:hint="eastAsia"/>
          <w:b/>
          <w:bCs/>
          <w:sz w:val="28"/>
          <w:szCs w:val="28"/>
        </w:rPr>
        <w:t>条</w:t>
      </w:r>
      <w:r w:rsidRPr="00204C34">
        <w:rPr>
          <w:rFonts w:ascii="宋体" w:eastAsia="宋体" w:hAnsi="宋体" w:cs="宋体"/>
          <w:sz w:val="28"/>
          <w:szCs w:val="28"/>
        </w:rPr>
        <w:t xml:space="preserve"> </w:t>
      </w:r>
      <w:r>
        <w:rPr>
          <w:rFonts w:ascii="宋体" w:eastAsia="宋体" w:hAnsi="宋体" w:cs="宋体"/>
          <w:sz w:val="28"/>
          <w:szCs w:val="28"/>
        </w:rPr>
        <w:t xml:space="preserve"> </w:t>
      </w:r>
      <w:r w:rsidRPr="00204C34">
        <w:rPr>
          <w:rFonts w:ascii="宋体" w:eastAsia="宋体" w:hAnsi="宋体" w:cs="宋体" w:hint="eastAsia"/>
          <w:sz w:val="28"/>
          <w:szCs w:val="28"/>
        </w:rPr>
        <w:t>海绵城市专项规划</w:t>
      </w:r>
      <w:r>
        <w:rPr>
          <w:rFonts w:ascii="宋体" w:eastAsia="宋体" w:hAnsi="宋体" w:cs="宋体" w:hint="eastAsia"/>
          <w:sz w:val="28"/>
          <w:szCs w:val="28"/>
        </w:rPr>
        <w:t>（</w:t>
      </w:r>
      <w:r w:rsidRPr="00204C34">
        <w:rPr>
          <w:rFonts w:ascii="宋体" w:eastAsia="宋体" w:hAnsi="宋体" w:cs="宋体" w:hint="eastAsia"/>
          <w:sz w:val="28"/>
          <w:szCs w:val="28"/>
        </w:rPr>
        <w:t>详细规划</w:t>
      </w:r>
      <w:r>
        <w:rPr>
          <w:rFonts w:ascii="宋体" w:eastAsia="宋体" w:hAnsi="宋体" w:cs="宋体" w:hint="eastAsia"/>
          <w:sz w:val="28"/>
          <w:szCs w:val="28"/>
        </w:rPr>
        <w:t>）</w:t>
      </w:r>
      <w:r w:rsidRPr="00204C34">
        <w:rPr>
          <w:rFonts w:ascii="宋体" w:eastAsia="宋体" w:hAnsi="宋体" w:cs="宋体" w:hint="eastAsia"/>
          <w:sz w:val="28"/>
          <w:szCs w:val="28"/>
        </w:rPr>
        <w:t>的组织编制单位，应</w:t>
      </w:r>
      <w:r w:rsidR="00091B8D">
        <w:rPr>
          <w:rFonts w:ascii="宋体" w:eastAsia="宋体" w:hAnsi="宋体" w:cs="宋体" w:hint="eastAsia"/>
          <w:sz w:val="28"/>
          <w:szCs w:val="28"/>
        </w:rPr>
        <w:t>当</w:t>
      </w:r>
      <w:r w:rsidRPr="00204C34">
        <w:rPr>
          <w:rFonts w:ascii="宋体" w:eastAsia="宋体" w:hAnsi="宋体" w:cs="宋体" w:hint="eastAsia"/>
          <w:sz w:val="28"/>
          <w:szCs w:val="28"/>
        </w:rPr>
        <w:t>将规划成果充分征求海绵城市建设工作领导小组</w:t>
      </w:r>
      <w:r>
        <w:rPr>
          <w:rFonts w:ascii="宋体" w:eastAsia="宋体" w:hAnsi="宋体" w:cs="宋体" w:hint="eastAsia"/>
          <w:sz w:val="28"/>
          <w:szCs w:val="28"/>
        </w:rPr>
        <w:t>各成员单位、专家和社会公众的意见，修改完善后报同级人民政府批准，</w:t>
      </w:r>
      <w:r w:rsidRPr="00204C34">
        <w:rPr>
          <w:rFonts w:ascii="宋体" w:eastAsia="宋体" w:hAnsi="宋体" w:cs="宋体" w:hint="eastAsia"/>
          <w:sz w:val="28"/>
          <w:szCs w:val="28"/>
        </w:rPr>
        <w:t>并报市海绵办备案。</w:t>
      </w:r>
      <w:r w:rsidR="001A5398">
        <w:rPr>
          <w:rFonts w:ascii="宋体" w:eastAsia="宋体" w:hAnsi="宋体" w:cs="宋体" w:hint="eastAsia"/>
          <w:sz w:val="28"/>
          <w:szCs w:val="28"/>
        </w:rPr>
        <w:t>相关</w:t>
      </w:r>
      <w:r w:rsidRPr="00FD7D5D">
        <w:rPr>
          <w:rFonts w:ascii="宋体" w:eastAsia="宋体" w:hAnsi="宋体" w:cs="宋体" w:hint="eastAsia"/>
          <w:sz w:val="28"/>
          <w:szCs w:val="28"/>
        </w:rPr>
        <w:t>法定规划</w:t>
      </w:r>
      <w:r>
        <w:rPr>
          <w:rFonts w:ascii="宋体" w:eastAsia="宋体" w:hAnsi="宋体" w:cs="宋体" w:hint="eastAsia"/>
          <w:sz w:val="28"/>
          <w:szCs w:val="28"/>
        </w:rPr>
        <w:t>、专项规划的组织编制单位，应将</w:t>
      </w:r>
      <w:r w:rsidR="001A5398">
        <w:rPr>
          <w:rFonts w:ascii="宋体" w:eastAsia="宋体" w:hAnsi="宋体" w:cs="宋体" w:hint="eastAsia"/>
          <w:sz w:val="28"/>
          <w:szCs w:val="28"/>
        </w:rPr>
        <w:t>涉及海绵城市的</w:t>
      </w:r>
      <w:r>
        <w:rPr>
          <w:rFonts w:ascii="宋体" w:eastAsia="宋体" w:hAnsi="宋体" w:cs="宋体" w:hint="eastAsia"/>
          <w:sz w:val="28"/>
          <w:szCs w:val="28"/>
        </w:rPr>
        <w:t>规划成果充分征求同级海绵办意见。</w:t>
      </w:r>
    </w:p>
    <w:p w14:paraId="222C2E18" w14:textId="77777777" w:rsidR="007810F7" w:rsidRPr="00204C34" w:rsidRDefault="007810F7" w:rsidP="002E4FA6">
      <w:pPr>
        <w:pStyle w:val="2"/>
        <w:ind w:firstLineChars="0" w:firstLine="0"/>
        <w:rPr>
          <w:rFonts w:ascii="宋体" w:eastAsia="宋体" w:hAnsi="宋体" w:cs="Times New Roman"/>
          <w:sz w:val="28"/>
          <w:szCs w:val="28"/>
        </w:rPr>
      </w:pPr>
      <w:r w:rsidRPr="00204C34">
        <w:rPr>
          <w:rFonts w:ascii="宋体" w:eastAsia="宋体" w:hAnsi="宋体" w:cs="宋体" w:hint="eastAsia"/>
          <w:sz w:val="28"/>
          <w:szCs w:val="28"/>
        </w:rPr>
        <w:lastRenderedPageBreak/>
        <w:t>三、</w:t>
      </w:r>
      <w:r>
        <w:rPr>
          <w:rFonts w:ascii="宋体" w:eastAsia="宋体" w:hAnsi="宋体" w:cs="宋体" w:hint="eastAsia"/>
          <w:sz w:val="28"/>
          <w:szCs w:val="28"/>
        </w:rPr>
        <w:t>项目前期管理</w:t>
      </w:r>
    </w:p>
    <w:p w14:paraId="13F116F4" w14:textId="77777777" w:rsidR="007810F7" w:rsidRPr="00204C34" w:rsidRDefault="007810F7" w:rsidP="00A32B15">
      <w:pPr>
        <w:spacing w:line="360" w:lineRule="auto"/>
        <w:ind w:firstLine="640"/>
        <w:rPr>
          <w:rFonts w:ascii="宋体" w:eastAsia="宋体" w:hAnsi="宋体" w:cs="Times New Roman"/>
          <w:sz w:val="28"/>
          <w:szCs w:val="28"/>
        </w:rPr>
      </w:pPr>
      <w:r w:rsidRPr="00204C34">
        <w:rPr>
          <w:rFonts w:ascii="宋体" w:eastAsia="宋体" w:hAnsi="宋体" w:cs="宋体" w:hint="eastAsia"/>
          <w:b/>
          <w:bCs/>
          <w:sz w:val="28"/>
          <w:szCs w:val="28"/>
        </w:rPr>
        <w:t>第</w:t>
      </w:r>
      <w:r>
        <w:rPr>
          <w:rFonts w:ascii="宋体" w:eastAsia="宋体" w:hAnsi="宋体" w:cs="宋体" w:hint="eastAsia"/>
          <w:b/>
          <w:bCs/>
          <w:sz w:val="28"/>
          <w:szCs w:val="28"/>
        </w:rPr>
        <w:t>十</w:t>
      </w:r>
      <w:r w:rsidRPr="00204C34">
        <w:rPr>
          <w:rFonts w:ascii="宋体" w:eastAsia="宋体" w:hAnsi="宋体" w:cs="宋体" w:hint="eastAsia"/>
          <w:b/>
          <w:bCs/>
          <w:sz w:val="28"/>
          <w:szCs w:val="28"/>
        </w:rPr>
        <w:t>条</w:t>
      </w:r>
      <w:r w:rsidRPr="00204C34">
        <w:rPr>
          <w:rFonts w:ascii="宋体" w:eastAsia="宋体" w:hAnsi="宋体" w:cs="宋体"/>
          <w:sz w:val="28"/>
          <w:szCs w:val="28"/>
        </w:rPr>
        <w:t xml:space="preserve"> </w:t>
      </w:r>
      <w:r>
        <w:rPr>
          <w:rFonts w:ascii="宋体" w:eastAsia="宋体" w:hAnsi="宋体" w:cs="宋体"/>
          <w:sz w:val="28"/>
          <w:szCs w:val="28"/>
        </w:rPr>
        <w:t xml:space="preserve"> </w:t>
      </w:r>
      <w:r w:rsidRPr="00204C34">
        <w:rPr>
          <w:rFonts w:ascii="宋体" w:eastAsia="宋体" w:hAnsi="宋体" w:cs="宋体" w:hint="eastAsia"/>
          <w:sz w:val="28"/>
          <w:szCs w:val="28"/>
        </w:rPr>
        <w:t>建设项目</w:t>
      </w:r>
      <w:r>
        <w:rPr>
          <w:rFonts w:ascii="宋体" w:eastAsia="宋体" w:hAnsi="宋体" w:cs="宋体" w:hint="eastAsia"/>
          <w:sz w:val="28"/>
          <w:szCs w:val="28"/>
        </w:rPr>
        <w:t>规划设计海绵设施应</w:t>
      </w:r>
      <w:r w:rsidR="00091B8D">
        <w:rPr>
          <w:rFonts w:ascii="宋体" w:eastAsia="宋体" w:hAnsi="宋体" w:cs="宋体" w:hint="eastAsia"/>
          <w:sz w:val="28"/>
          <w:szCs w:val="28"/>
        </w:rPr>
        <w:t>当</w:t>
      </w:r>
      <w:r>
        <w:rPr>
          <w:rFonts w:ascii="宋体" w:eastAsia="宋体" w:hAnsi="宋体" w:cs="宋体" w:hint="eastAsia"/>
          <w:sz w:val="28"/>
          <w:szCs w:val="28"/>
        </w:rPr>
        <w:t>开展海绵城市专项设计。海绵城市专项设计应</w:t>
      </w:r>
      <w:r w:rsidR="00091B8D">
        <w:rPr>
          <w:rFonts w:ascii="宋体" w:eastAsia="宋体" w:hAnsi="宋体" w:cs="宋体" w:hint="eastAsia"/>
          <w:sz w:val="28"/>
          <w:szCs w:val="28"/>
        </w:rPr>
        <w:t>当</w:t>
      </w:r>
      <w:r>
        <w:rPr>
          <w:rFonts w:ascii="宋体" w:eastAsia="宋体" w:hAnsi="宋体" w:cs="宋体" w:hint="eastAsia"/>
          <w:sz w:val="28"/>
          <w:szCs w:val="28"/>
        </w:rPr>
        <w:t>贯彻应做尽做的要求，</w:t>
      </w:r>
      <w:r w:rsidRPr="00204C34">
        <w:rPr>
          <w:rFonts w:ascii="宋体" w:eastAsia="宋体" w:hAnsi="宋体" w:cs="宋体" w:hint="eastAsia"/>
          <w:sz w:val="28"/>
          <w:szCs w:val="28"/>
        </w:rPr>
        <w:t>统筹考虑</w:t>
      </w:r>
      <w:r>
        <w:rPr>
          <w:rFonts w:ascii="宋体" w:eastAsia="宋体" w:hAnsi="宋体" w:cs="宋体" w:hint="eastAsia"/>
          <w:sz w:val="28"/>
          <w:szCs w:val="28"/>
        </w:rPr>
        <w:t>项目</w:t>
      </w:r>
      <w:r w:rsidRPr="00204C34">
        <w:rPr>
          <w:rFonts w:ascii="宋体" w:eastAsia="宋体" w:hAnsi="宋体" w:cs="宋体" w:hint="eastAsia"/>
          <w:sz w:val="28"/>
          <w:szCs w:val="28"/>
        </w:rPr>
        <w:t>全寿命周期内海绵设施与建筑功能之间的辩证关系，将海绵设施规划设计贯穿于项目规划设计的各个阶段，实现海绵城市</w:t>
      </w:r>
      <w:r>
        <w:rPr>
          <w:rFonts w:ascii="宋体" w:eastAsia="宋体" w:hAnsi="宋体" w:cs="宋体" w:hint="eastAsia"/>
          <w:sz w:val="28"/>
          <w:szCs w:val="28"/>
        </w:rPr>
        <w:t>建设目标</w:t>
      </w:r>
      <w:r w:rsidRPr="00204C34">
        <w:rPr>
          <w:rFonts w:ascii="宋体" w:eastAsia="宋体" w:hAnsi="宋体" w:cs="宋体" w:hint="eastAsia"/>
          <w:sz w:val="28"/>
          <w:szCs w:val="28"/>
        </w:rPr>
        <w:t>。</w:t>
      </w:r>
    </w:p>
    <w:p w14:paraId="230A4604" w14:textId="77777777" w:rsidR="007810F7" w:rsidRPr="00204C34" w:rsidRDefault="007810F7" w:rsidP="00544F2D">
      <w:pPr>
        <w:spacing w:line="360" w:lineRule="auto"/>
        <w:ind w:firstLineChars="200" w:firstLine="560"/>
        <w:rPr>
          <w:rFonts w:ascii="宋体" w:eastAsia="宋体" w:hAnsi="宋体" w:cs="Times New Roman"/>
          <w:sz w:val="28"/>
          <w:szCs w:val="28"/>
        </w:rPr>
      </w:pPr>
      <w:r w:rsidRPr="00204C34">
        <w:rPr>
          <w:rFonts w:ascii="宋体" w:eastAsia="宋体" w:hAnsi="宋体" w:cs="宋体" w:hint="eastAsia"/>
          <w:sz w:val="28"/>
          <w:szCs w:val="28"/>
        </w:rPr>
        <w:t>海绵城市相关设施应与主体工程同时规划、同时设计、同时施工、同时使用。</w:t>
      </w:r>
    </w:p>
    <w:p w14:paraId="5C2CC3D8" w14:textId="77777777" w:rsidR="00091B8D" w:rsidRDefault="007810F7" w:rsidP="00544F2D">
      <w:pPr>
        <w:shd w:val="clear" w:color="auto" w:fill="FFFFFF"/>
        <w:snapToGrid w:val="0"/>
        <w:spacing w:line="560" w:lineRule="exact"/>
        <w:ind w:firstLineChars="197" w:firstLine="554"/>
        <w:rPr>
          <w:rFonts w:ascii="宋体" w:eastAsia="宋体" w:hAnsi="宋体" w:cs="宋体"/>
          <w:sz w:val="28"/>
          <w:szCs w:val="28"/>
        </w:rPr>
      </w:pPr>
      <w:r w:rsidRPr="00204C34">
        <w:rPr>
          <w:rFonts w:ascii="宋体" w:eastAsia="宋体" w:hAnsi="宋体" w:cs="宋体" w:hint="eastAsia"/>
          <w:b/>
          <w:bCs/>
          <w:sz w:val="28"/>
          <w:szCs w:val="28"/>
        </w:rPr>
        <w:t>第十</w:t>
      </w:r>
      <w:r>
        <w:rPr>
          <w:rFonts w:ascii="宋体" w:eastAsia="宋体" w:hAnsi="宋体" w:cs="宋体" w:hint="eastAsia"/>
          <w:b/>
          <w:bCs/>
          <w:sz w:val="28"/>
          <w:szCs w:val="28"/>
        </w:rPr>
        <w:t>一</w:t>
      </w:r>
      <w:r w:rsidRPr="00204C34">
        <w:rPr>
          <w:rFonts w:ascii="宋体" w:eastAsia="宋体" w:hAnsi="宋体" w:cs="宋体" w:hint="eastAsia"/>
          <w:b/>
          <w:bCs/>
          <w:sz w:val="28"/>
          <w:szCs w:val="28"/>
        </w:rPr>
        <w:t>条</w:t>
      </w:r>
      <w:r w:rsidRPr="00204C34">
        <w:rPr>
          <w:rFonts w:ascii="宋体" w:eastAsia="宋体" w:hAnsi="宋体" w:cs="宋体"/>
          <w:sz w:val="28"/>
          <w:szCs w:val="28"/>
        </w:rPr>
        <w:t xml:space="preserve"> </w:t>
      </w:r>
      <w:r>
        <w:rPr>
          <w:rFonts w:ascii="宋体" w:eastAsia="宋体" w:hAnsi="宋体" w:cs="宋体"/>
          <w:sz w:val="28"/>
          <w:szCs w:val="28"/>
        </w:rPr>
        <w:t xml:space="preserve">  </w:t>
      </w:r>
      <w:r w:rsidRPr="00204C34">
        <w:rPr>
          <w:rFonts w:ascii="宋体" w:eastAsia="宋体" w:hAnsi="宋体" w:cs="宋体" w:hint="eastAsia"/>
          <w:sz w:val="28"/>
          <w:szCs w:val="28"/>
        </w:rPr>
        <w:t>建设项目业主单位应</w:t>
      </w:r>
      <w:r w:rsidR="00091B8D">
        <w:rPr>
          <w:rFonts w:ascii="宋体" w:eastAsia="宋体" w:hAnsi="宋体" w:cs="宋体" w:hint="eastAsia"/>
          <w:sz w:val="28"/>
          <w:szCs w:val="28"/>
        </w:rPr>
        <w:t>当</w:t>
      </w:r>
      <w:r w:rsidRPr="00204C34">
        <w:rPr>
          <w:rFonts w:ascii="宋体" w:eastAsia="宋体" w:hAnsi="宋体" w:cs="宋体" w:hint="eastAsia"/>
          <w:sz w:val="28"/>
          <w:szCs w:val="28"/>
        </w:rPr>
        <w:t>结合项目前期勘察情况，明确要求设计单位开展海绵城市设施的规划设计工作，保障相关经费，并确保在各阶段报送材料中编制海绵城市相关内容。</w:t>
      </w:r>
    </w:p>
    <w:p w14:paraId="3C621EBE" w14:textId="77777777" w:rsidR="007810F7" w:rsidRPr="00204C34" w:rsidRDefault="007810F7" w:rsidP="00091B8D">
      <w:pPr>
        <w:shd w:val="clear" w:color="auto" w:fill="FFFFFF"/>
        <w:snapToGrid w:val="0"/>
        <w:spacing w:line="560" w:lineRule="exact"/>
        <w:ind w:firstLineChars="197" w:firstLine="552"/>
        <w:rPr>
          <w:rFonts w:ascii="宋体" w:eastAsia="宋体" w:hAnsi="宋体" w:cs="Times New Roman"/>
          <w:sz w:val="28"/>
          <w:szCs w:val="28"/>
        </w:rPr>
      </w:pPr>
      <w:r w:rsidRPr="00204C34">
        <w:rPr>
          <w:rFonts w:ascii="宋体" w:eastAsia="宋体" w:hAnsi="宋体" w:cs="宋体" w:hint="eastAsia"/>
          <w:sz w:val="28"/>
          <w:szCs w:val="28"/>
        </w:rPr>
        <w:t>业主单位不得明示或者暗示设计单位、施工单位或施工图审查单位违反本办法进行设计、建设或审查。</w:t>
      </w:r>
    </w:p>
    <w:p w14:paraId="1B4240BC" w14:textId="0FC6A009" w:rsidR="007810F7" w:rsidRDefault="007810F7" w:rsidP="00544F2D">
      <w:pPr>
        <w:shd w:val="clear" w:color="auto" w:fill="FFFFFF"/>
        <w:snapToGrid w:val="0"/>
        <w:spacing w:line="560" w:lineRule="exact"/>
        <w:ind w:firstLineChars="197" w:firstLine="554"/>
        <w:rPr>
          <w:rFonts w:ascii="宋体" w:eastAsia="宋体" w:hAnsi="宋体" w:cs="Times New Roman"/>
          <w:sz w:val="28"/>
          <w:szCs w:val="28"/>
        </w:rPr>
      </w:pPr>
      <w:r w:rsidRPr="00204C34">
        <w:rPr>
          <w:rFonts w:ascii="宋体" w:eastAsia="宋体" w:hAnsi="宋体" w:cs="宋体" w:hint="eastAsia"/>
          <w:b/>
          <w:bCs/>
          <w:sz w:val="28"/>
          <w:szCs w:val="28"/>
        </w:rPr>
        <w:t>第十</w:t>
      </w:r>
      <w:r>
        <w:rPr>
          <w:rFonts w:ascii="宋体" w:eastAsia="宋体" w:hAnsi="宋体" w:cs="宋体" w:hint="eastAsia"/>
          <w:b/>
          <w:bCs/>
          <w:sz w:val="28"/>
          <w:szCs w:val="28"/>
        </w:rPr>
        <w:t>二</w:t>
      </w:r>
      <w:r w:rsidRPr="00204C34">
        <w:rPr>
          <w:rFonts w:ascii="宋体" w:eastAsia="宋体" w:hAnsi="宋体" w:cs="宋体" w:hint="eastAsia"/>
          <w:b/>
          <w:bCs/>
          <w:sz w:val="28"/>
          <w:szCs w:val="28"/>
        </w:rPr>
        <w:t>条</w:t>
      </w:r>
      <w:r w:rsidRPr="00204C34">
        <w:rPr>
          <w:rFonts w:ascii="宋体" w:eastAsia="宋体" w:hAnsi="宋体" w:cs="宋体"/>
          <w:sz w:val="28"/>
          <w:szCs w:val="28"/>
        </w:rPr>
        <w:t xml:space="preserve"> </w:t>
      </w:r>
      <w:r>
        <w:rPr>
          <w:rFonts w:ascii="宋体" w:eastAsia="宋体" w:hAnsi="宋体" w:cs="宋体"/>
          <w:sz w:val="28"/>
          <w:szCs w:val="28"/>
        </w:rPr>
        <w:t xml:space="preserve"> </w:t>
      </w:r>
      <w:r w:rsidRPr="00204C34">
        <w:rPr>
          <w:rFonts w:ascii="宋体" w:eastAsia="宋体" w:hAnsi="宋体" w:cs="宋体" w:hint="eastAsia"/>
          <w:sz w:val="28"/>
          <w:szCs w:val="28"/>
        </w:rPr>
        <w:t>建设项目业主单位</w:t>
      </w:r>
      <w:r>
        <w:rPr>
          <w:rFonts w:ascii="宋体" w:eastAsia="宋体" w:hAnsi="宋体" w:cs="宋体" w:hint="eastAsia"/>
          <w:sz w:val="28"/>
          <w:szCs w:val="28"/>
        </w:rPr>
        <w:t>委托编制的</w:t>
      </w:r>
      <w:r w:rsidRPr="00204C34">
        <w:rPr>
          <w:rFonts w:ascii="宋体" w:eastAsia="宋体" w:hAnsi="宋体" w:cs="宋体" w:hint="eastAsia"/>
          <w:sz w:val="28"/>
          <w:szCs w:val="28"/>
        </w:rPr>
        <w:t>详细蓝图、更新单元规划等详细规划中应</w:t>
      </w:r>
      <w:r w:rsidR="00091B8D">
        <w:rPr>
          <w:rFonts w:ascii="宋体" w:eastAsia="宋体" w:hAnsi="宋体" w:cs="宋体" w:hint="eastAsia"/>
          <w:sz w:val="28"/>
          <w:szCs w:val="28"/>
        </w:rPr>
        <w:t>当</w:t>
      </w:r>
      <w:r w:rsidRPr="00204C34">
        <w:rPr>
          <w:rFonts w:ascii="宋体" w:eastAsia="宋体" w:hAnsi="宋体" w:cs="宋体" w:hint="eastAsia"/>
          <w:sz w:val="28"/>
          <w:szCs w:val="28"/>
        </w:rPr>
        <w:t>编制海绵城市</w:t>
      </w:r>
      <w:r>
        <w:rPr>
          <w:rFonts w:ascii="宋体" w:eastAsia="宋体" w:hAnsi="宋体" w:cs="宋体" w:hint="eastAsia"/>
          <w:sz w:val="28"/>
          <w:szCs w:val="28"/>
        </w:rPr>
        <w:t>专题（专项）</w:t>
      </w:r>
      <w:r w:rsidR="00091B8D">
        <w:rPr>
          <w:rFonts w:ascii="宋体" w:eastAsia="宋体" w:hAnsi="宋体" w:cs="宋体" w:hint="eastAsia"/>
          <w:sz w:val="28"/>
          <w:szCs w:val="28"/>
        </w:rPr>
        <w:t>。海绵城市专题内容</w:t>
      </w:r>
      <w:r>
        <w:rPr>
          <w:rFonts w:ascii="宋体" w:eastAsia="宋体" w:hAnsi="宋体" w:cs="宋体" w:hint="eastAsia"/>
          <w:sz w:val="28"/>
          <w:szCs w:val="28"/>
        </w:rPr>
        <w:t>包括且不限于</w:t>
      </w:r>
      <w:r w:rsidRPr="00204C34">
        <w:rPr>
          <w:rFonts w:ascii="宋体" w:eastAsia="宋体" w:hAnsi="宋体" w:cs="宋体" w:hint="eastAsia"/>
          <w:sz w:val="28"/>
          <w:szCs w:val="28"/>
        </w:rPr>
        <w:t>明确区域是否适宜开展海绵设施建设，明确区域内生态控制线、蓝线等相关范围，细化海绵城市建设控制指标。</w:t>
      </w:r>
    </w:p>
    <w:p w14:paraId="57BA1A60" w14:textId="77777777" w:rsidR="007810F7" w:rsidRPr="00204C34" w:rsidRDefault="007810F7" w:rsidP="00544F2D">
      <w:pPr>
        <w:shd w:val="clear" w:color="auto" w:fill="FFFFFF"/>
        <w:snapToGrid w:val="0"/>
        <w:spacing w:line="560" w:lineRule="exact"/>
        <w:ind w:firstLineChars="197" w:firstLine="552"/>
        <w:rPr>
          <w:rFonts w:ascii="宋体" w:eastAsia="宋体" w:hAnsi="宋体" w:cs="Times New Roman"/>
          <w:sz w:val="28"/>
          <w:szCs w:val="28"/>
        </w:rPr>
      </w:pPr>
      <w:r w:rsidRPr="00BB62F3">
        <w:rPr>
          <w:rFonts w:ascii="宋体" w:eastAsia="宋体" w:hAnsi="宋体" w:cs="宋体" w:hint="eastAsia"/>
          <w:sz w:val="28"/>
          <w:szCs w:val="28"/>
        </w:rPr>
        <w:t>市规划国土行政主管部门</w:t>
      </w:r>
      <w:r>
        <w:rPr>
          <w:rFonts w:ascii="宋体" w:eastAsia="宋体" w:hAnsi="宋体" w:cs="宋体" w:hint="eastAsia"/>
          <w:sz w:val="28"/>
          <w:szCs w:val="28"/>
        </w:rPr>
        <w:t>在</w:t>
      </w:r>
      <w:r w:rsidRPr="00BB62F3">
        <w:rPr>
          <w:rFonts w:ascii="宋体" w:eastAsia="宋体" w:hAnsi="宋体" w:cs="宋体" w:hint="eastAsia"/>
          <w:sz w:val="28"/>
          <w:szCs w:val="28"/>
        </w:rPr>
        <w:t>详细蓝图或更新单元规划审查过程中</w:t>
      </w:r>
      <w:r>
        <w:rPr>
          <w:rFonts w:ascii="宋体" w:eastAsia="宋体" w:hAnsi="宋体" w:cs="宋体" w:hint="eastAsia"/>
          <w:sz w:val="28"/>
          <w:szCs w:val="28"/>
        </w:rPr>
        <w:t>应</w:t>
      </w:r>
      <w:r w:rsidR="00091B8D">
        <w:rPr>
          <w:rFonts w:ascii="宋体" w:eastAsia="宋体" w:hAnsi="宋体" w:cs="宋体" w:hint="eastAsia"/>
          <w:sz w:val="28"/>
          <w:szCs w:val="28"/>
        </w:rPr>
        <w:t>当</w:t>
      </w:r>
      <w:r w:rsidRPr="00BB62F3">
        <w:rPr>
          <w:rFonts w:ascii="宋体" w:eastAsia="宋体" w:hAnsi="宋体" w:cs="宋体" w:hint="eastAsia"/>
          <w:sz w:val="28"/>
          <w:szCs w:val="28"/>
        </w:rPr>
        <w:t>加强对海绵城市</w:t>
      </w:r>
      <w:r>
        <w:rPr>
          <w:rFonts w:ascii="宋体" w:eastAsia="宋体" w:hAnsi="宋体" w:cs="宋体" w:hint="eastAsia"/>
          <w:sz w:val="28"/>
          <w:szCs w:val="28"/>
        </w:rPr>
        <w:t>相关专题</w:t>
      </w:r>
      <w:r w:rsidRPr="00BB62F3">
        <w:rPr>
          <w:rFonts w:ascii="宋体" w:eastAsia="宋体" w:hAnsi="宋体" w:cs="宋体" w:hint="eastAsia"/>
          <w:sz w:val="28"/>
          <w:szCs w:val="28"/>
        </w:rPr>
        <w:t>的审查。</w:t>
      </w:r>
    </w:p>
    <w:p w14:paraId="1992C9EA" w14:textId="77777777" w:rsidR="007810F7" w:rsidRPr="00204C34" w:rsidRDefault="007810F7" w:rsidP="00A32B15">
      <w:pPr>
        <w:spacing w:line="360" w:lineRule="auto"/>
        <w:ind w:firstLine="640"/>
        <w:rPr>
          <w:rFonts w:ascii="宋体" w:eastAsia="宋体" w:hAnsi="宋体" w:cs="Times New Roman"/>
          <w:b/>
          <w:bCs/>
          <w:sz w:val="28"/>
          <w:szCs w:val="28"/>
        </w:rPr>
      </w:pPr>
      <w:r w:rsidRPr="00204C34">
        <w:rPr>
          <w:rFonts w:ascii="宋体" w:eastAsia="宋体" w:hAnsi="宋体" w:cs="宋体" w:hint="eastAsia"/>
          <w:b/>
          <w:bCs/>
          <w:sz w:val="28"/>
          <w:szCs w:val="28"/>
        </w:rPr>
        <w:t>第十</w:t>
      </w:r>
      <w:r>
        <w:rPr>
          <w:rFonts w:ascii="宋体" w:eastAsia="宋体" w:hAnsi="宋体" w:cs="宋体" w:hint="eastAsia"/>
          <w:b/>
          <w:bCs/>
          <w:sz w:val="28"/>
          <w:szCs w:val="28"/>
        </w:rPr>
        <w:t>三</w:t>
      </w:r>
      <w:r w:rsidRPr="00204C34">
        <w:rPr>
          <w:rFonts w:ascii="宋体" w:eastAsia="宋体" w:hAnsi="宋体" w:cs="宋体" w:hint="eastAsia"/>
          <w:b/>
          <w:bCs/>
          <w:sz w:val="28"/>
          <w:szCs w:val="28"/>
        </w:rPr>
        <w:t>条</w:t>
      </w:r>
      <w:r>
        <w:rPr>
          <w:rFonts w:ascii="宋体" w:eastAsia="宋体" w:hAnsi="宋体" w:cs="宋体"/>
          <w:sz w:val="28"/>
          <w:szCs w:val="28"/>
        </w:rPr>
        <w:t xml:space="preserve"> </w:t>
      </w:r>
      <w:r>
        <w:rPr>
          <w:rFonts w:ascii="宋体" w:eastAsia="宋体" w:hAnsi="宋体" w:cs="宋体" w:hint="eastAsia"/>
          <w:sz w:val="28"/>
          <w:szCs w:val="28"/>
        </w:rPr>
        <w:t>项目建议书中应</w:t>
      </w:r>
      <w:r w:rsidR="00091B8D">
        <w:rPr>
          <w:rFonts w:ascii="宋体" w:eastAsia="宋体" w:hAnsi="宋体" w:cs="宋体" w:hint="eastAsia"/>
          <w:sz w:val="28"/>
          <w:szCs w:val="28"/>
        </w:rPr>
        <w:t>当</w:t>
      </w:r>
      <w:r>
        <w:rPr>
          <w:rFonts w:ascii="宋体" w:eastAsia="宋体" w:hAnsi="宋体" w:cs="宋体" w:hint="eastAsia"/>
          <w:sz w:val="28"/>
          <w:szCs w:val="28"/>
        </w:rPr>
        <w:t>有海绵城市建设适宜性的相关阐述，明确</w:t>
      </w:r>
      <w:r w:rsidRPr="00204C34">
        <w:rPr>
          <w:rFonts w:ascii="宋体" w:eastAsia="宋体" w:hAnsi="宋体" w:cs="宋体" w:hint="eastAsia"/>
          <w:sz w:val="28"/>
          <w:szCs w:val="28"/>
        </w:rPr>
        <w:t>建设海绵相关设施</w:t>
      </w:r>
      <w:r>
        <w:rPr>
          <w:rFonts w:ascii="宋体" w:eastAsia="宋体" w:hAnsi="宋体" w:cs="宋体" w:hint="eastAsia"/>
          <w:sz w:val="28"/>
          <w:szCs w:val="28"/>
        </w:rPr>
        <w:t>的必要性及海绵设施建设目标</w:t>
      </w:r>
      <w:r w:rsidRPr="00204C34">
        <w:rPr>
          <w:rFonts w:ascii="宋体" w:eastAsia="宋体" w:hAnsi="宋体" w:cs="宋体" w:hint="eastAsia"/>
          <w:sz w:val="28"/>
          <w:szCs w:val="28"/>
        </w:rPr>
        <w:t>。</w:t>
      </w:r>
    </w:p>
    <w:p w14:paraId="2F58E535" w14:textId="77777777" w:rsidR="007810F7" w:rsidRDefault="007810F7" w:rsidP="00A32B15">
      <w:pPr>
        <w:spacing w:line="360" w:lineRule="auto"/>
        <w:ind w:firstLine="640"/>
        <w:rPr>
          <w:rFonts w:ascii="宋体" w:eastAsia="宋体" w:hAnsi="宋体" w:cs="Times New Roman"/>
          <w:sz w:val="28"/>
          <w:szCs w:val="28"/>
        </w:rPr>
      </w:pPr>
      <w:r w:rsidRPr="00204C34">
        <w:rPr>
          <w:rFonts w:ascii="宋体" w:eastAsia="宋体" w:hAnsi="宋体" w:cs="宋体" w:hint="eastAsia"/>
          <w:sz w:val="28"/>
          <w:szCs w:val="28"/>
        </w:rPr>
        <w:t>项目可行性研究报告中应</w:t>
      </w:r>
      <w:r>
        <w:rPr>
          <w:rFonts w:ascii="宋体" w:eastAsia="宋体" w:hAnsi="宋体" w:cs="宋体" w:hint="eastAsia"/>
          <w:sz w:val="28"/>
          <w:szCs w:val="28"/>
        </w:rPr>
        <w:t>有</w:t>
      </w:r>
      <w:r w:rsidRPr="00204C34">
        <w:rPr>
          <w:rFonts w:ascii="宋体" w:eastAsia="宋体" w:hAnsi="宋体" w:cs="宋体" w:hint="eastAsia"/>
          <w:sz w:val="28"/>
          <w:szCs w:val="28"/>
        </w:rPr>
        <w:t>海绵城市建设的</w:t>
      </w:r>
      <w:r>
        <w:rPr>
          <w:rFonts w:ascii="宋体" w:eastAsia="宋体" w:hAnsi="宋体" w:cs="宋体" w:hint="eastAsia"/>
          <w:sz w:val="28"/>
          <w:szCs w:val="28"/>
        </w:rPr>
        <w:t>技术思路和具体</w:t>
      </w:r>
      <w:r w:rsidRPr="00204C34">
        <w:rPr>
          <w:rFonts w:ascii="宋体" w:eastAsia="宋体" w:hAnsi="宋体" w:cs="宋体" w:hint="eastAsia"/>
          <w:sz w:val="28"/>
          <w:szCs w:val="28"/>
        </w:rPr>
        <w:t>措施，</w:t>
      </w:r>
      <w:r>
        <w:rPr>
          <w:rFonts w:ascii="宋体" w:eastAsia="宋体" w:hAnsi="宋体" w:cs="宋体" w:hint="eastAsia"/>
          <w:sz w:val="28"/>
          <w:szCs w:val="28"/>
        </w:rPr>
        <w:t>并</w:t>
      </w:r>
      <w:r w:rsidRPr="00204C34">
        <w:rPr>
          <w:rFonts w:ascii="宋体" w:eastAsia="宋体" w:hAnsi="宋体" w:cs="宋体" w:hint="eastAsia"/>
          <w:sz w:val="28"/>
          <w:szCs w:val="28"/>
        </w:rPr>
        <w:t>对技术和经济可行性进行全面分析，明确建设规模、内容及投资估算。</w:t>
      </w:r>
    </w:p>
    <w:p w14:paraId="005DFBDF" w14:textId="5675D868" w:rsidR="007810F7" w:rsidRPr="00FD7D5D" w:rsidRDefault="007810F7" w:rsidP="00544F2D">
      <w:pPr>
        <w:shd w:val="clear" w:color="auto" w:fill="FFFFFF"/>
        <w:snapToGrid w:val="0"/>
        <w:spacing w:line="560" w:lineRule="exact"/>
        <w:ind w:firstLineChars="197" w:firstLine="552"/>
        <w:rPr>
          <w:rFonts w:ascii="宋体" w:eastAsia="宋体" w:hAnsi="宋体" w:cs="宋体"/>
          <w:sz w:val="28"/>
          <w:szCs w:val="28"/>
        </w:rPr>
      </w:pPr>
      <w:r w:rsidRPr="00BB62F3">
        <w:rPr>
          <w:rFonts w:ascii="宋体" w:eastAsia="宋体" w:hAnsi="宋体" w:cs="宋体" w:hint="eastAsia"/>
          <w:sz w:val="28"/>
          <w:szCs w:val="28"/>
        </w:rPr>
        <w:lastRenderedPageBreak/>
        <w:t>市发改委</w:t>
      </w:r>
      <w:r>
        <w:rPr>
          <w:rFonts w:ascii="宋体" w:eastAsia="宋体" w:hAnsi="宋体" w:cs="宋体" w:hint="eastAsia"/>
          <w:sz w:val="28"/>
          <w:szCs w:val="28"/>
        </w:rPr>
        <w:t>在政府投资项目的</w:t>
      </w:r>
      <w:r w:rsidRPr="00BB62F3">
        <w:rPr>
          <w:rFonts w:ascii="宋体" w:eastAsia="宋体" w:hAnsi="宋体" w:cs="宋体" w:hint="eastAsia"/>
          <w:sz w:val="28"/>
          <w:szCs w:val="28"/>
        </w:rPr>
        <w:t>项目建议书和可行性研究报告</w:t>
      </w:r>
      <w:r>
        <w:rPr>
          <w:rFonts w:ascii="宋体" w:eastAsia="宋体" w:hAnsi="宋体" w:cs="宋体" w:hint="eastAsia"/>
          <w:sz w:val="28"/>
          <w:szCs w:val="28"/>
        </w:rPr>
        <w:t>评审中应</w:t>
      </w:r>
      <w:r w:rsidR="00091B8D">
        <w:rPr>
          <w:rFonts w:ascii="宋体" w:eastAsia="宋体" w:hAnsi="宋体" w:cs="宋体" w:hint="eastAsia"/>
          <w:sz w:val="28"/>
          <w:szCs w:val="28"/>
        </w:rPr>
        <w:t>当</w:t>
      </w:r>
      <w:r>
        <w:rPr>
          <w:rFonts w:ascii="宋体" w:eastAsia="宋体" w:hAnsi="宋体" w:cs="宋体" w:hint="eastAsia"/>
          <w:sz w:val="28"/>
          <w:szCs w:val="28"/>
        </w:rPr>
        <w:t>强化对</w:t>
      </w:r>
      <w:r w:rsidRPr="00FD7D5D">
        <w:rPr>
          <w:rFonts w:ascii="宋体" w:eastAsia="宋体" w:hAnsi="宋体" w:cs="宋体" w:hint="eastAsia"/>
          <w:sz w:val="28"/>
          <w:szCs w:val="28"/>
        </w:rPr>
        <w:t>海绵设施</w:t>
      </w:r>
      <w:r w:rsidR="00993C52" w:rsidRPr="00FD7D5D">
        <w:rPr>
          <w:rFonts w:ascii="宋体" w:eastAsia="宋体" w:hAnsi="宋体" w:cs="宋体" w:hint="eastAsia"/>
          <w:sz w:val="28"/>
          <w:szCs w:val="28"/>
        </w:rPr>
        <w:t>技术合理性、</w:t>
      </w:r>
      <w:r w:rsidR="00107A0C" w:rsidRPr="00FD7D5D">
        <w:rPr>
          <w:rFonts w:ascii="宋体" w:eastAsia="宋体" w:hAnsi="宋体" w:cs="宋体" w:hint="eastAsia"/>
          <w:sz w:val="28"/>
          <w:szCs w:val="28"/>
        </w:rPr>
        <w:t>投资</w:t>
      </w:r>
      <w:r w:rsidR="00107A0C" w:rsidRPr="00FD7D5D">
        <w:rPr>
          <w:rFonts w:ascii="宋体" w:eastAsia="宋体" w:hAnsi="宋体" w:cs="宋体"/>
          <w:sz w:val="28"/>
          <w:szCs w:val="28"/>
        </w:rPr>
        <w:t>合理性</w:t>
      </w:r>
      <w:r>
        <w:rPr>
          <w:rFonts w:ascii="宋体" w:eastAsia="宋体" w:hAnsi="宋体" w:cs="宋体" w:hint="eastAsia"/>
          <w:sz w:val="28"/>
          <w:szCs w:val="28"/>
        </w:rPr>
        <w:t>的审查，并在批复中予以载明</w:t>
      </w:r>
      <w:r w:rsidRPr="00BB62F3">
        <w:rPr>
          <w:rFonts w:ascii="宋体" w:eastAsia="宋体" w:hAnsi="宋体" w:cs="宋体" w:hint="eastAsia"/>
          <w:sz w:val="28"/>
          <w:szCs w:val="28"/>
        </w:rPr>
        <w:t>。</w:t>
      </w:r>
    </w:p>
    <w:p w14:paraId="309456C8" w14:textId="51F629BF" w:rsidR="007810F7" w:rsidRDefault="007810F7" w:rsidP="00BB62F3">
      <w:pPr>
        <w:spacing w:line="360" w:lineRule="auto"/>
        <w:ind w:firstLine="640"/>
        <w:rPr>
          <w:rFonts w:ascii="宋体" w:eastAsia="宋体" w:hAnsi="宋体" w:cs="Times New Roman"/>
          <w:sz w:val="28"/>
          <w:szCs w:val="28"/>
        </w:rPr>
      </w:pPr>
      <w:r w:rsidRPr="00BB62F3">
        <w:rPr>
          <w:rFonts w:ascii="宋体" w:eastAsia="宋体" w:hAnsi="宋体" w:cs="宋体" w:hint="eastAsia"/>
          <w:sz w:val="28"/>
          <w:szCs w:val="28"/>
        </w:rPr>
        <w:t>市规土委在建设项目选址意见书中应</w:t>
      </w:r>
      <w:r w:rsidR="00091B8D">
        <w:rPr>
          <w:rFonts w:ascii="宋体" w:eastAsia="宋体" w:hAnsi="宋体" w:cs="宋体" w:hint="eastAsia"/>
          <w:sz w:val="28"/>
          <w:szCs w:val="28"/>
        </w:rPr>
        <w:t>当</w:t>
      </w:r>
      <w:r w:rsidRPr="00BB62F3">
        <w:rPr>
          <w:rFonts w:ascii="宋体" w:eastAsia="宋体" w:hAnsi="宋体" w:cs="宋体" w:hint="eastAsia"/>
          <w:sz w:val="28"/>
          <w:szCs w:val="28"/>
        </w:rPr>
        <w:t>将建设项目是否开展海绵相关设施建设作为基本要求予以明确</w:t>
      </w:r>
      <w:r>
        <w:rPr>
          <w:rFonts w:ascii="宋体" w:eastAsia="宋体" w:hAnsi="宋体" w:cs="宋体" w:hint="eastAsia"/>
          <w:sz w:val="28"/>
          <w:szCs w:val="28"/>
        </w:rPr>
        <w:t>；</w:t>
      </w:r>
      <w:r w:rsidRPr="00BB62F3">
        <w:rPr>
          <w:rFonts w:ascii="宋体" w:eastAsia="宋体" w:hAnsi="宋体" w:cs="宋体" w:hint="eastAsia"/>
          <w:sz w:val="28"/>
          <w:szCs w:val="28"/>
        </w:rPr>
        <w:t>在建设用地划拨决定书或土地使用权出让合同中，</w:t>
      </w:r>
      <w:r>
        <w:rPr>
          <w:rFonts w:ascii="宋体" w:eastAsia="宋体" w:hAnsi="宋体" w:cs="宋体" w:hint="eastAsia"/>
          <w:sz w:val="28"/>
          <w:szCs w:val="28"/>
        </w:rPr>
        <w:t>应</w:t>
      </w:r>
      <w:r w:rsidR="00091B8D">
        <w:rPr>
          <w:rFonts w:ascii="宋体" w:eastAsia="宋体" w:hAnsi="宋体" w:cs="宋体" w:hint="eastAsia"/>
          <w:sz w:val="28"/>
          <w:szCs w:val="28"/>
        </w:rPr>
        <w:t>当</w:t>
      </w:r>
      <w:r w:rsidRPr="00BB62F3">
        <w:rPr>
          <w:rFonts w:ascii="宋体" w:eastAsia="宋体" w:hAnsi="宋体" w:cs="宋体" w:hint="eastAsia"/>
          <w:sz w:val="28"/>
          <w:szCs w:val="28"/>
        </w:rPr>
        <w:t>将建设项目是否开展海绵相关设施建设作为基本内容予以载明。</w:t>
      </w:r>
    </w:p>
    <w:p w14:paraId="45D1F60C" w14:textId="77777777" w:rsidR="007810F7" w:rsidRPr="00204C34" w:rsidRDefault="007810F7" w:rsidP="00544F2D">
      <w:pPr>
        <w:spacing w:line="360" w:lineRule="auto"/>
        <w:ind w:firstLineChars="200" w:firstLine="560"/>
        <w:rPr>
          <w:rFonts w:ascii="宋体" w:eastAsia="宋体" w:hAnsi="宋体" w:cs="Times New Roman"/>
          <w:sz w:val="28"/>
          <w:szCs w:val="28"/>
        </w:rPr>
      </w:pPr>
      <w:r w:rsidRPr="00204C34">
        <w:rPr>
          <w:rFonts w:ascii="宋体" w:eastAsia="宋体" w:hAnsi="宋体" w:cs="宋体" w:hint="eastAsia"/>
          <w:sz w:val="28"/>
          <w:szCs w:val="28"/>
        </w:rPr>
        <w:t>选址阶段明确开展海绵设施建设的项目，市</w:t>
      </w:r>
      <w:r>
        <w:rPr>
          <w:rFonts w:ascii="宋体" w:eastAsia="宋体" w:hAnsi="宋体" w:cs="宋体" w:hint="eastAsia"/>
          <w:sz w:val="28"/>
          <w:szCs w:val="28"/>
        </w:rPr>
        <w:t>规土委在《建设用地规划许可证》</w:t>
      </w:r>
      <w:r w:rsidRPr="00204C34">
        <w:rPr>
          <w:rFonts w:ascii="宋体" w:eastAsia="宋体" w:hAnsi="宋体" w:cs="宋体" w:hint="eastAsia"/>
          <w:sz w:val="28"/>
          <w:szCs w:val="28"/>
        </w:rPr>
        <w:t>中</w:t>
      </w:r>
      <w:r>
        <w:rPr>
          <w:rFonts w:ascii="宋体" w:eastAsia="宋体" w:hAnsi="宋体" w:cs="宋体" w:hint="eastAsia"/>
          <w:sz w:val="28"/>
          <w:szCs w:val="28"/>
        </w:rPr>
        <w:t>应</w:t>
      </w:r>
      <w:r w:rsidR="00091B8D">
        <w:rPr>
          <w:rFonts w:ascii="宋体" w:eastAsia="宋体" w:hAnsi="宋体" w:cs="宋体" w:hint="eastAsia"/>
          <w:sz w:val="28"/>
          <w:szCs w:val="28"/>
        </w:rPr>
        <w:t>当</w:t>
      </w:r>
      <w:r w:rsidRPr="00204C34">
        <w:rPr>
          <w:rFonts w:ascii="宋体" w:eastAsia="宋体" w:hAnsi="宋体" w:cs="宋体" w:hint="eastAsia"/>
          <w:sz w:val="28"/>
          <w:szCs w:val="28"/>
        </w:rPr>
        <w:t>列明雨水年径流总量控制率、生态控制保护等</w:t>
      </w:r>
      <w:r>
        <w:rPr>
          <w:rFonts w:ascii="宋体" w:eastAsia="宋体" w:hAnsi="宋体" w:cs="宋体" w:hint="eastAsia"/>
          <w:sz w:val="28"/>
          <w:szCs w:val="28"/>
        </w:rPr>
        <w:t>海绵城市建设</w:t>
      </w:r>
      <w:r w:rsidRPr="00204C34">
        <w:rPr>
          <w:rFonts w:ascii="宋体" w:eastAsia="宋体" w:hAnsi="宋体" w:cs="宋体" w:hint="eastAsia"/>
          <w:sz w:val="28"/>
          <w:szCs w:val="28"/>
        </w:rPr>
        <w:t>要求。</w:t>
      </w:r>
    </w:p>
    <w:p w14:paraId="22D905D9" w14:textId="4AD83B1C" w:rsidR="007810F7" w:rsidRPr="001A63E9" w:rsidRDefault="007810F7" w:rsidP="00A32B15">
      <w:pPr>
        <w:spacing w:line="360" w:lineRule="auto"/>
        <w:ind w:firstLine="640"/>
        <w:rPr>
          <w:rFonts w:ascii="宋体" w:eastAsia="宋体" w:hAnsi="宋体" w:cs="宋体"/>
          <w:sz w:val="28"/>
          <w:szCs w:val="28"/>
        </w:rPr>
      </w:pPr>
      <w:r w:rsidRPr="00204C34">
        <w:rPr>
          <w:rFonts w:ascii="宋体" w:eastAsia="宋体" w:hAnsi="宋体" w:cs="宋体" w:hint="eastAsia"/>
          <w:b/>
          <w:bCs/>
          <w:sz w:val="28"/>
          <w:szCs w:val="28"/>
        </w:rPr>
        <w:t>第十</w:t>
      </w:r>
      <w:r w:rsidR="00203A5A">
        <w:rPr>
          <w:rFonts w:ascii="宋体" w:eastAsia="宋体" w:hAnsi="宋体" w:cs="宋体" w:hint="eastAsia"/>
          <w:b/>
          <w:bCs/>
          <w:sz w:val="28"/>
          <w:szCs w:val="28"/>
        </w:rPr>
        <w:t>四</w:t>
      </w:r>
      <w:r w:rsidRPr="00204C34">
        <w:rPr>
          <w:rFonts w:ascii="宋体" w:eastAsia="宋体" w:hAnsi="宋体" w:cs="宋体" w:hint="eastAsia"/>
          <w:b/>
          <w:bCs/>
          <w:sz w:val="28"/>
          <w:szCs w:val="28"/>
        </w:rPr>
        <w:t>条</w:t>
      </w:r>
      <w:r w:rsidRPr="00204C34">
        <w:rPr>
          <w:rFonts w:ascii="宋体" w:eastAsia="宋体" w:hAnsi="宋体" w:cs="宋体"/>
          <w:sz w:val="28"/>
          <w:szCs w:val="28"/>
        </w:rPr>
        <w:t xml:space="preserve"> </w:t>
      </w:r>
      <w:r>
        <w:rPr>
          <w:rFonts w:ascii="宋体" w:eastAsia="宋体" w:hAnsi="宋体" w:cs="宋体"/>
          <w:sz w:val="28"/>
          <w:szCs w:val="28"/>
        </w:rPr>
        <w:t xml:space="preserve"> </w:t>
      </w:r>
      <w:r w:rsidRPr="00204C34">
        <w:rPr>
          <w:rFonts w:ascii="宋体" w:eastAsia="宋体" w:hAnsi="宋体" w:cs="宋体" w:hint="eastAsia"/>
          <w:sz w:val="28"/>
          <w:szCs w:val="28"/>
        </w:rPr>
        <w:t>项目方案设计</w:t>
      </w:r>
      <w:r>
        <w:rPr>
          <w:rFonts w:ascii="宋体" w:eastAsia="宋体" w:hAnsi="宋体" w:cs="宋体" w:hint="eastAsia"/>
          <w:sz w:val="28"/>
          <w:szCs w:val="28"/>
        </w:rPr>
        <w:t>阶段的</w:t>
      </w:r>
      <w:r w:rsidRPr="00204C34">
        <w:rPr>
          <w:rFonts w:ascii="宋体" w:eastAsia="宋体" w:hAnsi="宋体" w:cs="宋体" w:hint="eastAsia"/>
          <w:sz w:val="28"/>
          <w:szCs w:val="28"/>
        </w:rPr>
        <w:t>报批文件应</w:t>
      </w:r>
      <w:r w:rsidR="00091B8D">
        <w:rPr>
          <w:rFonts w:ascii="宋体" w:eastAsia="宋体" w:hAnsi="宋体" w:cs="宋体" w:hint="eastAsia"/>
          <w:sz w:val="28"/>
          <w:szCs w:val="28"/>
        </w:rPr>
        <w:t>当</w:t>
      </w:r>
      <w:r w:rsidRPr="00204C34">
        <w:rPr>
          <w:rFonts w:ascii="宋体" w:eastAsia="宋体" w:hAnsi="宋体" w:cs="宋体" w:hint="eastAsia"/>
          <w:sz w:val="28"/>
          <w:szCs w:val="28"/>
        </w:rPr>
        <w:t>按《建设用地规划许可证》</w:t>
      </w:r>
      <w:r>
        <w:rPr>
          <w:rFonts w:ascii="宋体" w:eastAsia="宋体" w:hAnsi="宋体" w:cs="宋体" w:hint="eastAsia"/>
          <w:sz w:val="28"/>
          <w:szCs w:val="28"/>
        </w:rPr>
        <w:t>的目标要求，</w:t>
      </w:r>
      <w:r w:rsidRPr="00204C34">
        <w:rPr>
          <w:rFonts w:ascii="宋体" w:eastAsia="宋体" w:hAnsi="宋体" w:cs="宋体" w:hint="eastAsia"/>
          <w:sz w:val="28"/>
          <w:szCs w:val="28"/>
        </w:rPr>
        <w:t>编制</w:t>
      </w:r>
      <w:r>
        <w:rPr>
          <w:rFonts w:ascii="宋体" w:eastAsia="宋体" w:hAnsi="宋体" w:cs="宋体" w:hint="eastAsia"/>
          <w:sz w:val="28"/>
          <w:szCs w:val="28"/>
        </w:rPr>
        <w:t>海绵城市专篇</w:t>
      </w:r>
      <w:r w:rsidR="00091B8D">
        <w:rPr>
          <w:rFonts w:ascii="宋体" w:eastAsia="宋体" w:hAnsi="宋体" w:cs="宋体" w:hint="eastAsia"/>
          <w:sz w:val="28"/>
          <w:szCs w:val="28"/>
        </w:rPr>
        <w:t>。海绵城市专篇内容</w:t>
      </w:r>
      <w:r>
        <w:rPr>
          <w:rFonts w:ascii="宋体" w:eastAsia="宋体" w:hAnsi="宋体" w:cs="宋体" w:hint="eastAsia"/>
          <w:sz w:val="28"/>
          <w:szCs w:val="28"/>
        </w:rPr>
        <w:t>包括且不限于</w:t>
      </w:r>
      <w:r w:rsidRPr="00204C34">
        <w:rPr>
          <w:rFonts w:ascii="宋体" w:eastAsia="宋体" w:hAnsi="宋体" w:cs="宋体" w:hint="eastAsia"/>
          <w:sz w:val="28"/>
          <w:szCs w:val="28"/>
        </w:rPr>
        <w:t>区域排水系统图、项目汇水分区</w:t>
      </w:r>
      <w:r w:rsidR="009D25A3">
        <w:rPr>
          <w:rFonts w:ascii="宋体" w:eastAsia="宋体" w:hAnsi="宋体" w:cs="宋体" w:hint="eastAsia"/>
          <w:sz w:val="28"/>
          <w:szCs w:val="28"/>
        </w:rPr>
        <w:t>图、</w:t>
      </w:r>
      <w:r w:rsidRPr="00204C34">
        <w:rPr>
          <w:rFonts w:ascii="宋体" w:eastAsia="宋体" w:hAnsi="宋体" w:cs="宋体" w:hint="eastAsia"/>
          <w:sz w:val="28"/>
          <w:szCs w:val="28"/>
        </w:rPr>
        <w:t>设施布局图、项目目标及设施规模核算表</w:t>
      </w:r>
      <w:r>
        <w:rPr>
          <w:rFonts w:ascii="宋体" w:eastAsia="宋体" w:hAnsi="宋体" w:cs="宋体" w:hint="eastAsia"/>
          <w:sz w:val="28"/>
          <w:szCs w:val="28"/>
        </w:rPr>
        <w:t>等</w:t>
      </w:r>
      <w:r w:rsidRPr="00204C34">
        <w:rPr>
          <w:rFonts w:ascii="宋体" w:eastAsia="宋体" w:hAnsi="宋体" w:cs="宋体" w:hint="eastAsia"/>
          <w:sz w:val="28"/>
          <w:szCs w:val="28"/>
        </w:rPr>
        <w:t>；</w:t>
      </w:r>
      <w:r w:rsidR="00981475">
        <w:rPr>
          <w:rFonts w:ascii="宋体" w:eastAsia="宋体" w:hAnsi="宋体" w:cs="宋体" w:hint="eastAsia"/>
          <w:sz w:val="28"/>
          <w:szCs w:val="28"/>
        </w:rPr>
        <w:t>用地</w:t>
      </w:r>
      <w:r w:rsidR="00993C52" w:rsidRPr="0054135F">
        <w:rPr>
          <w:rFonts w:ascii="宋体" w:eastAsia="宋体" w:hAnsi="宋体" w:cs="宋体" w:hint="eastAsia"/>
          <w:sz w:val="28"/>
          <w:szCs w:val="28"/>
        </w:rPr>
        <w:t>面积大于</w:t>
      </w:r>
      <w:r w:rsidR="00981475">
        <w:rPr>
          <w:rFonts w:ascii="宋体" w:eastAsia="宋体" w:hAnsi="宋体" w:cs="宋体"/>
          <w:sz w:val="28"/>
          <w:szCs w:val="28"/>
        </w:rPr>
        <w:t>1</w:t>
      </w:r>
      <w:r w:rsidR="00993C52" w:rsidRPr="0054135F">
        <w:rPr>
          <w:rFonts w:ascii="宋体" w:eastAsia="宋体" w:hAnsi="宋体" w:cs="宋体" w:hint="eastAsia"/>
          <w:sz w:val="28"/>
          <w:szCs w:val="28"/>
        </w:rPr>
        <w:t>万平方米的项目，</w:t>
      </w:r>
      <w:r w:rsidR="00993C52" w:rsidRPr="00204C34">
        <w:rPr>
          <w:rFonts w:ascii="宋体" w:eastAsia="宋体" w:hAnsi="宋体" w:cs="宋体" w:hint="eastAsia"/>
          <w:sz w:val="28"/>
          <w:szCs w:val="28"/>
        </w:rPr>
        <w:t>还应</w:t>
      </w:r>
      <w:r w:rsidR="00993C52">
        <w:rPr>
          <w:rFonts w:ascii="宋体" w:eastAsia="宋体" w:hAnsi="宋体" w:cs="宋体" w:hint="eastAsia"/>
          <w:sz w:val="28"/>
          <w:szCs w:val="28"/>
        </w:rPr>
        <w:t>当</w:t>
      </w:r>
      <w:r w:rsidR="00993C52" w:rsidRPr="00204C34">
        <w:rPr>
          <w:rFonts w:ascii="宋体" w:eastAsia="宋体" w:hAnsi="宋体" w:cs="宋体" w:hint="eastAsia"/>
          <w:sz w:val="28"/>
          <w:szCs w:val="28"/>
        </w:rPr>
        <w:t>提供计算书和数学模型</w:t>
      </w:r>
      <w:r w:rsidRPr="00204C34">
        <w:rPr>
          <w:rFonts w:ascii="宋体" w:eastAsia="宋体" w:hAnsi="宋体" w:cs="宋体" w:hint="eastAsia"/>
          <w:sz w:val="28"/>
          <w:szCs w:val="28"/>
        </w:rPr>
        <w:t>。</w:t>
      </w:r>
    </w:p>
    <w:p w14:paraId="7AC2275A" w14:textId="2CCC3720" w:rsidR="007810F7" w:rsidRDefault="00EE57B8" w:rsidP="00A32B15">
      <w:pPr>
        <w:spacing w:line="360" w:lineRule="auto"/>
        <w:ind w:firstLine="640"/>
        <w:rPr>
          <w:rFonts w:ascii="宋体" w:eastAsia="宋体" w:hAnsi="宋体" w:cs="宋体"/>
          <w:sz w:val="28"/>
          <w:szCs w:val="28"/>
        </w:rPr>
      </w:pPr>
      <w:r w:rsidRPr="0054135F">
        <w:rPr>
          <w:rFonts w:ascii="宋体" w:eastAsia="宋体" w:hAnsi="宋体" w:cs="宋体" w:hint="eastAsia"/>
          <w:sz w:val="28"/>
          <w:szCs w:val="28"/>
        </w:rPr>
        <w:t>政府</w:t>
      </w:r>
      <w:r w:rsidRPr="0054135F">
        <w:rPr>
          <w:rFonts w:ascii="宋体" w:eastAsia="宋体" w:hAnsi="宋体" w:cs="宋体"/>
          <w:sz w:val="28"/>
          <w:szCs w:val="28"/>
        </w:rPr>
        <w:t>部门采取购买服务的方式委托第三方技术</w:t>
      </w:r>
      <w:r w:rsidRPr="0054135F">
        <w:rPr>
          <w:rFonts w:ascii="宋体" w:eastAsia="宋体" w:hAnsi="宋体" w:cs="宋体" w:hint="eastAsia"/>
          <w:sz w:val="28"/>
          <w:szCs w:val="28"/>
        </w:rPr>
        <w:t>服务</w:t>
      </w:r>
      <w:r w:rsidRPr="0054135F">
        <w:rPr>
          <w:rFonts w:ascii="宋体" w:eastAsia="宋体" w:hAnsi="宋体" w:cs="宋体"/>
          <w:sz w:val="28"/>
          <w:szCs w:val="28"/>
        </w:rPr>
        <w:t>机构提供</w:t>
      </w:r>
      <w:r w:rsidR="009D25A3" w:rsidRPr="0054135F">
        <w:rPr>
          <w:rFonts w:ascii="宋体" w:eastAsia="宋体" w:hAnsi="宋体" w:cs="宋体" w:hint="eastAsia"/>
          <w:sz w:val="28"/>
          <w:szCs w:val="28"/>
        </w:rPr>
        <w:t>方案设计阶段</w:t>
      </w:r>
      <w:r w:rsidRPr="0054135F">
        <w:rPr>
          <w:rFonts w:ascii="宋体" w:eastAsia="宋体" w:hAnsi="宋体" w:cs="宋体"/>
          <w:sz w:val="28"/>
          <w:szCs w:val="28"/>
        </w:rPr>
        <w:t>技术审查服务。</w:t>
      </w:r>
      <w:r w:rsidR="007810F7" w:rsidRPr="00BB62F3">
        <w:rPr>
          <w:rFonts w:ascii="宋体" w:eastAsia="宋体" w:hAnsi="宋体" w:cs="宋体" w:hint="eastAsia"/>
          <w:sz w:val="28"/>
          <w:szCs w:val="28"/>
        </w:rPr>
        <w:t>建设单位在</w:t>
      </w:r>
      <w:r w:rsidR="007810F7">
        <w:rPr>
          <w:rFonts w:ascii="宋体" w:eastAsia="宋体" w:hAnsi="宋体" w:cs="宋体" w:hint="eastAsia"/>
          <w:sz w:val="28"/>
          <w:szCs w:val="28"/>
        </w:rPr>
        <w:t>报送</w:t>
      </w:r>
      <w:r w:rsidR="007810F7" w:rsidRPr="00BB62F3">
        <w:rPr>
          <w:rFonts w:ascii="宋体" w:eastAsia="宋体" w:hAnsi="宋体" w:cs="宋体" w:hint="eastAsia"/>
          <w:sz w:val="28"/>
          <w:szCs w:val="28"/>
        </w:rPr>
        <w:t>建设工程方案设计核查前，</w:t>
      </w:r>
      <w:r w:rsidR="007810F7">
        <w:rPr>
          <w:rFonts w:ascii="宋体" w:eastAsia="宋体" w:hAnsi="宋体" w:cs="宋体" w:hint="eastAsia"/>
          <w:sz w:val="28"/>
          <w:szCs w:val="28"/>
        </w:rPr>
        <w:t>应</w:t>
      </w:r>
      <w:r w:rsidR="00091B8D">
        <w:rPr>
          <w:rFonts w:ascii="宋体" w:eastAsia="宋体" w:hAnsi="宋体" w:cs="宋体" w:hint="eastAsia"/>
          <w:sz w:val="28"/>
          <w:szCs w:val="28"/>
        </w:rPr>
        <w:t>当</w:t>
      </w:r>
      <w:r w:rsidR="007810F7">
        <w:rPr>
          <w:rFonts w:ascii="宋体" w:eastAsia="宋体" w:hAnsi="宋体" w:cs="宋体" w:hint="eastAsia"/>
          <w:sz w:val="28"/>
          <w:szCs w:val="28"/>
        </w:rPr>
        <w:t>取得第三方技术服务机构关于</w:t>
      </w:r>
      <w:r w:rsidR="007810F7" w:rsidRPr="00BB62F3">
        <w:rPr>
          <w:rFonts w:ascii="宋体" w:eastAsia="宋体" w:hAnsi="宋体" w:cs="宋体" w:hint="eastAsia"/>
          <w:sz w:val="28"/>
          <w:szCs w:val="28"/>
        </w:rPr>
        <w:t>该项目</w:t>
      </w:r>
      <w:r w:rsidR="007810F7">
        <w:rPr>
          <w:rFonts w:ascii="宋体" w:eastAsia="宋体" w:hAnsi="宋体" w:cs="宋体" w:hint="eastAsia"/>
          <w:sz w:val="28"/>
          <w:szCs w:val="28"/>
        </w:rPr>
        <w:t>方案设计的</w:t>
      </w:r>
      <w:r w:rsidR="007810F7" w:rsidRPr="00BB62F3">
        <w:rPr>
          <w:rFonts w:ascii="宋体" w:eastAsia="宋体" w:hAnsi="宋体" w:cs="宋体" w:hint="eastAsia"/>
          <w:sz w:val="28"/>
          <w:szCs w:val="28"/>
        </w:rPr>
        <w:t>海绵城市专项技术审查意见</w:t>
      </w:r>
      <w:r w:rsidR="007810F7">
        <w:rPr>
          <w:rFonts w:ascii="宋体" w:eastAsia="宋体" w:hAnsi="宋体" w:cs="宋体" w:hint="eastAsia"/>
          <w:sz w:val="28"/>
          <w:szCs w:val="28"/>
        </w:rPr>
        <w:t>。市海绵办联合</w:t>
      </w:r>
      <w:r w:rsidR="009D25A3">
        <w:rPr>
          <w:rFonts w:ascii="宋体" w:eastAsia="宋体" w:hAnsi="宋体" w:cs="宋体" w:hint="eastAsia"/>
          <w:sz w:val="28"/>
          <w:szCs w:val="28"/>
        </w:rPr>
        <w:t>市规土委、市住建局等</w:t>
      </w:r>
      <w:r w:rsidR="007810F7">
        <w:rPr>
          <w:rFonts w:ascii="宋体" w:eastAsia="宋体" w:hAnsi="宋体" w:cs="宋体" w:hint="eastAsia"/>
          <w:sz w:val="28"/>
          <w:szCs w:val="28"/>
        </w:rPr>
        <w:t>行业主管部门确定第三方技术服务机构，进行监督管理并向社会公布；相关费用由政府予以保障。</w:t>
      </w:r>
    </w:p>
    <w:p w14:paraId="69388258" w14:textId="7D8BC935" w:rsidR="00EE57B8" w:rsidRPr="001A63E9" w:rsidRDefault="00EE57B8" w:rsidP="00A32B15">
      <w:pPr>
        <w:spacing w:line="360" w:lineRule="auto"/>
        <w:ind w:firstLine="640"/>
        <w:rPr>
          <w:rFonts w:ascii="宋体" w:eastAsia="宋体" w:hAnsi="宋体" w:cs="宋体"/>
          <w:sz w:val="28"/>
          <w:szCs w:val="28"/>
        </w:rPr>
      </w:pPr>
      <w:r w:rsidRPr="0054135F">
        <w:rPr>
          <w:rFonts w:ascii="宋体" w:eastAsia="宋体" w:hAnsi="宋体" w:cs="宋体" w:hint="eastAsia"/>
          <w:sz w:val="28"/>
          <w:szCs w:val="28"/>
        </w:rPr>
        <w:t>第三方技术</w:t>
      </w:r>
      <w:r w:rsidRPr="0054135F">
        <w:rPr>
          <w:rFonts w:ascii="宋体" w:eastAsia="宋体" w:hAnsi="宋体" w:cs="宋体"/>
          <w:sz w:val="28"/>
          <w:szCs w:val="28"/>
        </w:rPr>
        <w:t>服务</w:t>
      </w:r>
      <w:r w:rsidRPr="0054135F">
        <w:rPr>
          <w:rFonts w:ascii="宋体" w:eastAsia="宋体" w:hAnsi="宋体" w:cs="宋体" w:hint="eastAsia"/>
          <w:sz w:val="28"/>
          <w:szCs w:val="28"/>
        </w:rPr>
        <w:t>机构</w:t>
      </w:r>
      <w:r w:rsidRPr="0054135F">
        <w:rPr>
          <w:rFonts w:ascii="宋体" w:eastAsia="宋体" w:hAnsi="宋体" w:cs="宋体"/>
          <w:sz w:val="28"/>
          <w:szCs w:val="28"/>
        </w:rPr>
        <w:t>对建设工程方案设计中的</w:t>
      </w:r>
      <w:r w:rsidRPr="0054135F">
        <w:rPr>
          <w:rFonts w:ascii="宋体" w:eastAsia="宋体" w:hAnsi="宋体" w:cs="宋体" w:hint="eastAsia"/>
          <w:sz w:val="28"/>
          <w:szCs w:val="28"/>
        </w:rPr>
        <w:t>海绵</w:t>
      </w:r>
      <w:r w:rsidRPr="0054135F">
        <w:rPr>
          <w:rFonts w:ascii="宋体" w:eastAsia="宋体" w:hAnsi="宋体" w:cs="宋体"/>
          <w:sz w:val="28"/>
          <w:szCs w:val="28"/>
        </w:rPr>
        <w:t>城市专篇内</w:t>
      </w:r>
      <w:r w:rsidRPr="0054135F">
        <w:rPr>
          <w:rFonts w:ascii="宋体" w:eastAsia="宋体" w:hAnsi="宋体" w:cs="宋体"/>
          <w:sz w:val="28"/>
          <w:szCs w:val="28"/>
        </w:rPr>
        <w:lastRenderedPageBreak/>
        <w:t>容进行审查，判定项目目标、设施规模及布局等是否满足要求，并出具核查意见书，对于不满足要求的，</w:t>
      </w:r>
      <w:r w:rsidRPr="0054135F">
        <w:rPr>
          <w:rFonts w:ascii="宋体" w:eastAsia="宋体" w:hAnsi="宋体" w:cs="宋体" w:hint="eastAsia"/>
          <w:sz w:val="28"/>
          <w:szCs w:val="28"/>
        </w:rPr>
        <w:t>在</w:t>
      </w:r>
      <w:r w:rsidRPr="0054135F">
        <w:rPr>
          <w:rFonts w:ascii="宋体" w:eastAsia="宋体" w:hAnsi="宋体" w:cs="宋体"/>
          <w:sz w:val="28"/>
          <w:szCs w:val="28"/>
        </w:rPr>
        <w:t>核查意见书中列出修改建议</w:t>
      </w:r>
      <w:r w:rsidR="009D25A3" w:rsidRPr="0054135F">
        <w:rPr>
          <w:rFonts w:ascii="宋体" w:eastAsia="宋体" w:hAnsi="宋体" w:cs="宋体" w:hint="eastAsia"/>
          <w:sz w:val="28"/>
          <w:szCs w:val="28"/>
        </w:rPr>
        <w:t>，在施工图编制工作中落实</w:t>
      </w:r>
      <w:r w:rsidRPr="0054135F">
        <w:rPr>
          <w:rFonts w:ascii="宋体" w:eastAsia="宋体" w:hAnsi="宋体" w:cs="宋体"/>
          <w:sz w:val="28"/>
          <w:szCs w:val="28"/>
        </w:rPr>
        <w:t>。</w:t>
      </w:r>
    </w:p>
    <w:p w14:paraId="056C9984" w14:textId="77777777" w:rsidR="007810F7" w:rsidRDefault="007810F7" w:rsidP="00A32B15">
      <w:pPr>
        <w:spacing w:line="360" w:lineRule="auto"/>
        <w:ind w:firstLine="640"/>
        <w:rPr>
          <w:rFonts w:ascii="宋体" w:eastAsia="宋体" w:hAnsi="宋体" w:cs="Times New Roman"/>
          <w:sz w:val="28"/>
          <w:szCs w:val="28"/>
        </w:rPr>
      </w:pPr>
      <w:r>
        <w:rPr>
          <w:rFonts w:ascii="宋体" w:eastAsia="宋体" w:hAnsi="宋体" w:cs="宋体" w:hint="eastAsia"/>
          <w:sz w:val="28"/>
          <w:szCs w:val="28"/>
        </w:rPr>
        <w:t>市规土委</w:t>
      </w:r>
      <w:r w:rsidRPr="00BB62F3">
        <w:rPr>
          <w:rFonts w:ascii="宋体" w:eastAsia="宋体" w:hAnsi="宋体" w:cs="宋体" w:hint="eastAsia"/>
          <w:sz w:val="28"/>
          <w:szCs w:val="28"/>
        </w:rPr>
        <w:t>在受理建设工程方案设计核查时，应</w:t>
      </w:r>
      <w:r w:rsidR="00091B8D">
        <w:rPr>
          <w:rFonts w:ascii="宋体" w:eastAsia="宋体" w:hAnsi="宋体" w:cs="宋体" w:hint="eastAsia"/>
          <w:sz w:val="28"/>
          <w:szCs w:val="28"/>
        </w:rPr>
        <w:t>当</w:t>
      </w:r>
      <w:r w:rsidRPr="00BB62F3">
        <w:rPr>
          <w:rFonts w:ascii="宋体" w:eastAsia="宋体" w:hAnsi="宋体" w:cs="宋体" w:hint="eastAsia"/>
          <w:sz w:val="28"/>
          <w:szCs w:val="28"/>
        </w:rPr>
        <w:t>将海绵城市专项技术审查意见列入建设工程方案设计核查意见中。</w:t>
      </w:r>
    </w:p>
    <w:p w14:paraId="324A0D22" w14:textId="00A60ADA" w:rsidR="007810F7" w:rsidRDefault="007810F7" w:rsidP="00544F2D">
      <w:pPr>
        <w:spacing w:line="360" w:lineRule="auto"/>
        <w:ind w:firstLineChars="200" w:firstLine="562"/>
        <w:rPr>
          <w:rFonts w:ascii="宋体" w:eastAsia="宋体" w:hAnsi="宋体" w:cs="Times New Roman"/>
          <w:sz w:val="28"/>
          <w:szCs w:val="28"/>
        </w:rPr>
      </w:pPr>
      <w:r w:rsidRPr="00204C34">
        <w:rPr>
          <w:rFonts w:ascii="宋体" w:eastAsia="宋体" w:hAnsi="宋体" w:cs="宋体" w:hint="eastAsia"/>
          <w:b/>
          <w:bCs/>
          <w:sz w:val="28"/>
          <w:szCs w:val="28"/>
        </w:rPr>
        <w:t>第十</w:t>
      </w:r>
      <w:r w:rsidR="00203A5A">
        <w:rPr>
          <w:rFonts w:ascii="宋体" w:eastAsia="宋体" w:hAnsi="宋体" w:cs="宋体" w:hint="eastAsia"/>
          <w:b/>
          <w:bCs/>
          <w:sz w:val="28"/>
          <w:szCs w:val="28"/>
        </w:rPr>
        <w:t>五</w:t>
      </w:r>
      <w:r w:rsidRPr="00204C34">
        <w:rPr>
          <w:rFonts w:ascii="宋体" w:eastAsia="宋体" w:hAnsi="宋体" w:cs="宋体" w:hint="eastAsia"/>
          <w:b/>
          <w:bCs/>
          <w:sz w:val="28"/>
          <w:szCs w:val="28"/>
        </w:rPr>
        <w:t>条</w:t>
      </w:r>
      <w:r w:rsidRPr="00204C34">
        <w:rPr>
          <w:rFonts w:ascii="宋体" w:eastAsia="宋体" w:hAnsi="宋体" w:cs="宋体"/>
          <w:sz w:val="28"/>
          <w:szCs w:val="28"/>
        </w:rPr>
        <w:t xml:space="preserve"> </w:t>
      </w:r>
      <w:r>
        <w:rPr>
          <w:rFonts w:ascii="宋体" w:eastAsia="宋体" w:hAnsi="宋体" w:cs="宋体"/>
          <w:sz w:val="28"/>
          <w:szCs w:val="28"/>
        </w:rPr>
        <w:t xml:space="preserve"> </w:t>
      </w:r>
      <w:r w:rsidRPr="00204C34">
        <w:rPr>
          <w:rFonts w:ascii="宋体" w:eastAsia="宋体" w:hAnsi="宋体" w:cs="宋体" w:hint="eastAsia"/>
          <w:sz w:val="28"/>
          <w:szCs w:val="28"/>
        </w:rPr>
        <w:t>设计单位提供的施工图设计</w:t>
      </w:r>
      <w:r w:rsidR="009D25A3">
        <w:rPr>
          <w:rFonts w:ascii="宋体" w:eastAsia="宋体" w:hAnsi="宋体" w:cs="宋体" w:hint="eastAsia"/>
          <w:sz w:val="28"/>
          <w:szCs w:val="28"/>
        </w:rPr>
        <w:t>（初步设计）</w:t>
      </w:r>
      <w:r w:rsidRPr="00204C34">
        <w:rPr>
          <w:rFonts w:ascii="宋体" w:eastAsia="宋体" w:hAnsi="宋体" w:cs="宋体" w:hint="eastAsia"/>
          <w:sz w:val="28"/>
          <w:szCs w:val="28"/>
        </w:rPr>
        <w:t>文件应</w:t>
      </w:r>
      <w:r w:rsidR="00091B8D">
        <w:rPr>
          <w:rFonts w:ascii="宋体" w:eastAsia="宋体" w:hAnsi="宋体" w:cs="宋体" w:hint="eastAsia"/>
          <w:sz w:val="28"/>
          <w:szCs w:val="28"/>
        </w:rPr>
        <w:t>当</w:t>
      </w:r>
      <w:r w:rsidRPr="00204C34">
        <w:rPr>
          <w:rFonts w:ascii="宋体" w:eastAsia="宋体" w:hAnsi="宋体" w:cs="宋体" w:hint="eastAsia"/>
          <w:sz w:val="28"/>
          <w:szCs w:val="28"/>
        </w:rPr>
        <w:t>满足国家和地方的海绵设施相关设计标准、规范和规定，并落实</w:t>
      </w:r>
      <w:r w:rsidRPr="00BB62F3">
        <w:rPr>
          <w:rFonts w:ascii="宋体" w:eastAsia="宋体" w:hAnsi="宋体" w:cs="宋体" w:hint="eastAsia"/>
          <w:sz w:val="28"/>
          <w:szCs w:val="28"/>
        </w:rPr>
        <w:t>建设工程方案设计核查意见</w:t>
      </w:r>
      <w:r>
        <w:rPr>
          <w:rFonts w:ascii="宋体" w:eastAsia="宋体" w:hAnsi="宋体" w:cs="宋体" w:hint="eastAsia"/>
          <w:sz w:val="28"/>
          <w:szCs w:val="28"/>
        </w:rPr>
        <w:t>，</w:t>
      </w:r>
      <w:r w:rsidRPr="00BB62F3">
        <w:rPr>
          <w:rFonts w:ascii="宋体" w:eastAsia="宋体" w:hAnsi="宋体" w:cs="宋体" w:hint="eastAsia"/>
          <w:sz w:val="28"/>
          <w:szCs w:val="28"/>
        </w:rPr>
        <w:t>开展</w:t>
      </w:r>
      <w:r>
        <w:rPr>
          <w:rFonts w:ascii="宋体" w:eastAsia="宋体" w:hAnsi="宋体" w:cs="宋体" w:hint="eastAsia"/>
          <w:sz w:val="28"/>
          <w:szCs w:val="28"/>
        </w:rPr>
        <w:t>相应深度的</w:t>
      </w:r>
      <w:r w:rsidRPr="00BB62F3">
        <w:rPr>
          <w:rFonts w:ascii="宋体" w:eastAsia="宋体" w:hAnsi="宋体" w:cs="宋体" w:hint="eastAsia"/>
          <w:sz w:val="28"/>
          <w:szCs w:val="28"/>
        </w:rPr>
        <w:t>海绵设施设计</w:t>
      </w:r>
      <w:r>
        <w:rPr>
          <w:rFonts w:ascii="宋体" w:eastAsia="宋体" w:hAnsi="宋体" w:cs="宋体" w:hint="eastAsia"/>
          <w:sz w:val="28"/>
          <w:szCs w:val="28"/>
        </w:rPr>
        <w:t>，</w:t>
      </w:r>
      <w:r w:rsidRPr="00BB62F3">
        <w:rPr>
          <w:rFonts w:ascii="宋体" w:eastAsia="宋体" w:hAnsi="宋体" w:cs="宋体" w:hint="eastAsia"/>
          <w:sz w:val="28"/>
          <w:szCs w:val="28"/>
        </w:rPr>
        <w:t>编制海绵城市</w:t>
      </w:r>
      <w:r>
        <w:rPr>
          <w:rFonts w:ascii="宋体" w:eastAsia="宋体" w:hAnsi="宋体" w:cs="宋体" w:hint="eastAsia"/>
          <w:sz w:val="28"/>
          <w:szCs w:val="28"/>
        </w:rPr>
        <w:t>设计</w:t>
      </w:r>
      <w:r w:rsidRPr="00BB62F3">
        <w:rPr>
          <w:rFonts w:ascii="宋体" w:eastAsia="宋体" w:hAnsi="宋体" w:cs="宋体" w:hint="eastAsia"/>
          <w:sz w:val="28"/>
          <w:szCs w:val="28"/>
        </w:rPr>
        <w:t>图纸</w:t>
      </w:r>
      <w:r w:rsidRPr="00204C34">
        <w:rPr>
          <w:rFonts w:ascii="宋体" w:eastAsia="宋体" w:hAnsi="宋体" w:cs="宋体" w:hint="eastAsia"/>
          <w:sz w:val="28"/>
          <w:szCs w:val="28"/>
        </w:rPr>
        <w:t>。</w:t>
      </w:r>
    </w:p>
    <w:p w14:paraId="5DE6A352" w14:textId="6C90E8BD" w:rsidR="007810F7" w:rsidRDefault="007810F7" w:rsidP="00544F2D">
      <w:pPr>
        <w:spacing w:line="360" w:lineRule="auto"/>
        <w:ind w:firstLineChars="200" w:firstLine="560"/>
        <w:rPr>
          <w:rFonts w:ascii="宋体" w:eastAsia="宋体" w:hAnsi="宋体" w:cs="Times New Roman"/>
          <w:sz w:val="28"/>
          <w:szCs w:val="28"/>
        </w:rPr>
      </w:pPr>
      <w:r>
        <w:rPr>
          <w:rFonts w:ascii="宋体" w:eastAsia="宋体" w:hAnsi="宋体" w:cs="宋体" w:hint="eastAsia"/>
          <w:sz w:val="28"/>
          <w:szCs w:val="28"/>
        </w:rPr>
        <w:t>各行业主管部门确认的</w:t>
      </w:r>
      <w:r w:rsidRPr="00BB62F3">
        <w:rPr>
          <w:rFonts w:ascii="宋体" w:eastAsia="宋体" w:hAnsi="宋体" w:cs="宋体" w:hint="eastAsia"/>
          <w:sz w:val="28"/>
          <w:szCs w:val="28"/>
        </w:rPr>
        <w:t>施工图设计</w:t>
      </w:r>
      <w:r w:rsidR="009D25A3">
        <w:rPr>
          <w:rFonts w:ascii="宋体" w:eastAsia="宋体" w:hAnsi="宋体" w:cs="宋体" w:hint="eastAsia"/>
          <w:sz w:val="28"/>
          <w:szCs w:val="28"/>
        </w:rPr>
        <w:t>（初步设计）</w:t>
      </w:r>
      <w:r w:rsidRPr="00BB62F3">
        <w:rPr>
          <w:rFonts w:ascii="宋体" w:eastAsia="宋体" w:hAnsi="宋体" w:cs="宋体" w:hint="eastAsia"/>
          <w:sz w:val="28"/>
          <w:szCs w:val="28"/>
        </w:rPr>
        <w:t>文件审查机构应</w:t>
      </w:r>
      <w:r w:rsidR="0096341E">
        <w:rPr>
          <w:rFonts w:ascii="宋体" w:eastAsia="宋体" w:hAnsi="宋体" w:cs="宋体" w:hint="eastAsia"/>
          <w:sz w:val="28"/>
          <w:szCs w:val="28"/>
        </w:rPr>
        <w:t>当</w:t>
      </w:r>
      <w:r w:rsidRPr="00BB62F3">
        <w:rPr>
          <w:rFonts w:ascii="宋体" w:eastAsia="宋体" w:hAnsi="宋体" w:cs="宋体" w:hint="eastAsia"/>
          <w:sz w:val="28"/>
          <w:szCs w:val="28"/>
        </w:rPr>
        <w:t>按照国家、地方相关规范及标准，</w:t>
      </w:r>
      <w:r>
        <w:rPr>
          <w:rFonts w:ascii="宋体" w:eastAsia="宋体" w:hAnsi="宋体" w:cs="宋体" w:hint="eastAsia"/>
          <w:sz w:val="28"/>
          <w:szCs w:val="28"/>
        </w:rPr>
        <w:t>强化海绵城市相关内容的审查，并</w:t>
      </w:r>
      <w:r w:rsidRPr="00BB62F3">
        <w:rPr>
          <w:rFonts w:ascii="宋体" w:eastAsia="宋体" w:hAnsi="宋体" w:cs="宋体" w:hint="eastAsia"/>
          <w:sz w:val="28"/>
          <w:szCs w:val="28"/>
        </w:rPr>
        <w:t>将</w:t>
      </w:r>
      <w:r>
        <w:rPr>
          <w:rFonts w:ascii="宋体" w:eastAsia="宋体" w:hAnsi="宋体" w:cs="宋体" w:hint="eastAsia"/>
          <w:sz w:val="28"/>
          <w:szCs w:val="28"/>
        </w:rPr>
        <w:t>海绵城市</w:t>
      </w:r>
      <w:r w:rsidRPr="00BB62F3">
        <w:rPr>
          <w:rFonts w:ascii="宋体" w:eastAsia="宋体" w:hAnsi="宋体" w:cs="宋体" w:hint="eastAsia"/>
          <w:sz w:val="28"/>
          <w:szCs w:val="28"/>
        </w:rPr>
        <w:t>审查结论</w:t>
      </w:r>
      <w:r>
        <w:rPr>
          <w:rFonts w:ascii="宋体" w:eastAsia="宋体" w:hAnsi="宋体" w:cs="宋体" w:hint="eastAsia"/>
          <w:sz w:val="28"/>
          <w:szCs w:val="28"/>
        </w:rPr>
        <w:t>明确</w:t>
      </w:r>
      <w:r w:rsidRPr="00BB62F3">
        <w:rPr>
          <w:rFonts w:ascii="宋体" w:eastAsia="宋体" w:hAnsi="宋体" w:cs="宋体" w:hint="eastAsia"/>
          <w:sz w:val="28"/>
          <w:szCs w:val="28"/>
        </w:rPr>
        <w:t>列入审查意见书和</w:t>
      </w:r>
      <w:r w:rsidRPr="00FD7D5D">
        <w:rPr>
          <w:rFonts w:ascii="宋体" w:eastAsia="宋体" w:hAnsi="宋体" w:cs="宋体" w:hint="eastAsia"/>
          <w:sz w:val="28"/>
          <w:szCs w:val="28"/>
        </w:rPr>
        <w:t>审查合格书中</w:t>
      </w:r>
      <w:r w:rsidRPr="00BB62F3">
        <w:rPr>
          <w:rFonts w:ascii="宋体" w:eastAsia="宋体" w:hAnsi="宋体" w:cs="宋体" w:hint="eastAsia"/>
          <w:sz w:val="28"/>
          <w:szCs w:val="28"/>
        </w:rPr>
        <w:t>。</w:t>
      </w:r>
    </w:p>
    <w:p w14:paraId="7414760D" w14:textId="6C81E0FF" w:rsidR="007810F7" w:rsidRDefault="007810F7" w:rsidP="00544F2D">
      <w:pPr>
        <w:spacing w:line="360" w:lineRule="auto"/>
        <w:ind w:firstLineChars="200" w:firstLine="560"/>
        <w:rPr>
          <w:rFonts w:ascii="宋体" w:eastAsia="宋体" w:hAnsi="宋体" w:cs="Times New Roman"/>
          <w:sz w:val="28"/>
          <w:szCs w:val="28"/>
        </w:rPr>
      </w:pPr>
      <w:r w:rsidRPr="00BB62F3">
        <w:rPr>
          <w:rFonts w:ascii="宋体" w:eastAsia="宋体" w:hAnsi="宋体" w:cs="宋体" w:hint="eastAsia"/>
          <w:sz w:val="28"/>
          <w:szCs w:val="28"/>
        </w:rPr>
        <w:t>市规土委应</w:t>
      </w:r>
      <w:r w:rsidR="0096341E">
        <w:rPr>
          <w:rFonts w:ascii="宋体" w:eastAsia="宋体" w:hAnsi="宋体" w:cs="宋体" w:hint="eastAsia"/>
          <w:sz w:val="28"/>
          <w:szCs w:val="28"/>
        </w:rPr>
        <w:t>当</w:t>
      </w:r>
      <w:r w:rsidRPr="00BB62F3">
        <w:rPr>
          <w:rFonts w:ascii="宋体" w:eastAsia="宋体" w:hAnsi="宋体" w:cs="宋体" w:hint="eastAsia"/>
          <w:sz w:val="28"/>
          <w:szCs w:val="28"/>
        </w:rPr>
        <w:t>根据施工图审查意见</w:t>
      </w:r>
      <w:r>
        <w:rPr>
          <w:rFonts w:ascii="宋体" w:eastAsia="宋体" w:hAnsi="宋体" w:cs="宋体" w:hint="eastAsia"/>
          <w:sz w:val="28"/>
          <w:szCs w:val="28"/>
        </w:rPr>
        <w:t>书</w:t>
      </w:r>
      <w:r w:rsidRPr="00BB62F3">
        <w:rPr>
          <w:rFonts w:ascii="宋体" w:eastAsia="宋体" w:hAnsi="宋体" w:cs="宋体" w:hint="eastAsia"/>
          <w:sz w:val="28"/>
          <w:szCs w:val="28"/>
        </w:rPr>
        <w:t>进行</w:t>
      </w:r>
      <w:r w:rsidR="009D25A3">
        <w:rPr>
          <w:rFonts w:ascii="宋体" w:eastAsia="宋体" w:hAnsi="宋体" w:cs="宋体" w:hint="eastAsia"/>
          <w:sz w:val="28"/>
          <w:szCs w:val="28"/>
        </w:rPr>
        <w:t>复核</w:t>
      </w:r>
      <w:r w:rsidRPr="00BB62F3">
        <w:rPr>
          <w:rFonts w:ascii="宋体" w:eastAsia="宋体" w:hAnsi="宋体" w:cs="宋体" w:hint="eastAsia"/>
          <w:sz w:val="28"/>
          <w:szCs w:val="28"/>
        </w:rPr>
        <w:t>，并在建设工程规划许可证的核查意见中列</w:t>
      </w:r>
      <w:r>
        <w:rPr>
          <w:rFonts w:ascii="宋体" w:eastAsia="宋体" w:hAnsi="宋体" w:cs="宋体" w:hint="eastAsia"/>
          <w:sz w:val="28"/>
          <w:szCs w:val="28"/>
        </w:rPr>
        <w:t>明</w:t>
      </w:r>
      <w:r w:rsidRPr="00BB62F3">
        <w:rPr>
          <w:rFonts w:ascii="宋体" w:eastAsia="宋体" w:hAnsi="宋体" w:cs="宋体" w:hint="eastAsia"/>
          <w:sz w:val="28"/>
          <w:szCs w:val="28"/>
        </w:rPr>
        <w:t>审查结论。</w:t>
      </w:r>
    </w:p>
    <w:p w14:paraId="5001B4D4" w14:textId="7CFAF62D" w:rsidR="007810F7" w:rsidRDefault="007810F7" w:rsidP="00544F2D">
      <w:pPr>
        <w:spacing w:line="360" w:lineRule="auto"/>
        <w:ind w:firstLineChars="200" w:firstLine="562"/>
        <w:rPr>
          <w:rFonts w:ascii="宋体" w:eastAsia="宋体" w:hAnsi="宋体" w:cs="Times New Roman"/>
          <w:sz w:val="28"/>
          <w:szCs w:val="28"/>
        </w:rPr>
      </w:pPr>
      <w:r w:rsidRPr="00204C34">
        <w:rPr>
          <w:rFonts w:ascii="宋体" w:eastAsia="宋体" w:hAnsi="宋体" w:cs="宋体" w:hint="eastAsia"/>
          <w:b/>
          <w:bCs/>
          <w:sz w:val="28"/>
          <w:szCs w:val="28"/>
        </w:rPr>
        <w:t>第十</w:t>
      </w:r>
      <w:r w:rsidR="00203A5A">
        <w:rPr>
          <w:rFonts w:ascii="宋体" w:eastAsia="宋体" w:hAnsi="宋体" w:cs="宋体" w:hint="eastAsia"/>
          <w:b/>
          <w:bCs/>
          <w:sz w:val="28"/>
          <w:szCs w:val="28"/>
        </w:rPr>
        <w:t>六</w:t>
      </w:r>
      <w:r w:rsidRPr="00204C34">
        <w:rPr>
          <w:rFonts w:ascii="宋体" w:eastAsia="宋体" w:hAnsi="宋体" w:cs="宋体" w:hint="eastAsia"/>
          <w:b/>
          <w:bCs/>
          <w:sz w:val="28"/>
          <w:szCs w:val="28"/>
        </w:rPr>
        <w:t>条</w:t>
      </w:r>
      <w:r w:rsidRPr="00204C34">
        <w:rPr>
          <w:rFonts w:ascii="宋体" w:eastAsia="宋体" w:hAnsi="宋体" w:cs="宋体"/>
          <w:sz w:val="28"/>
          <w:szCs w:val="28"/>
        </w:rPr>
        <w:t xml:space="preserve"> </w:t>
      </w:r>
      <w:r>
        <w:rPr>
          <w:rFonts w:ascii="宋体" w:eastAsia="宋体" w:hAnsi="宋体" w:cs="宋体"/>
          <w:sz w:val="28"/>
          <w:szCs w:val="28"/>
        </w:rPr>
        <w:t xml:space="preserve"> </w:t>
      </w:r>
      <w:r>
        <w:rPr>
          <w:rFonts w:ascii="宋体" w:eastAsia="宋体" w:hAnsi="宋体" w:cs="宋体" w:hint="eastAsia"/>
          <w:sz w:val="28"/>
          <w:szCs w:val="28"/>
        </w:rPr>
        <w:t>市发改委</w:t>
      </w:r>
      <w:r w:rsidRPr="00BB62F3">
        <w:rPr>
          <w:rFonts w:ascii="宋体" w:eastAsia="宋体" w:hAnsi="宋体" w:cs="宋体" w:hint="eastAsia"/>
          <w:sz w:val="28"/>
          <w:szCs w:val="28"/>
        </w:rPr>
        <w:t>在审核政府投资项目总概算时，</w:t>
      </w:r>
      <w:r>
        <w:rPr>
          <w:rFonts w:ascii="宋体" w:eastAsia="宋体" w:hAnsi="宋体" w:cs="宋体" w:hint="eastAsia"/>
          <w:sz w:val="28"/>
          <w:szCs w:val="28"/>
        </w:rPr>
        <w:t>应</w:t>
      </w:r>
      <w:r w:rsidR="0096341E">
        <w:rPr>
          <w:rFonts w:ascii="宋体" w:eastAsia="宋体" w:hAnsi="宋体" w:cs="宋体" w:hint="eastAsia"/>
          <w:sz w:val="28"/>
          <w:szCs w:val="28"/>
        </w:rPr>
        <w:t>当</w:t>
      </w:r>
      <w:r>
        <w:rPr>
          <w:rFonts w:ascii="宋体" w:eastAsia="宋体" w:hAnsi="宋体" w:cs="宋体" w:hint="eastAsia"/>
          <w:sz w:val="28"/>
          <w:szCs w:val="28"/>
        </w:rPr>
        <w:t>充分保障项目海绵设施的规划、建设、设计、监理等部分资金需求。</w:t>
      </w:r>
    </w:p>
    <w:p w14:paraId="6C82F644" w14:textId="42C32A43" w:rsidR="007810F7" w:rsidRDefault="007810F7" w:rsidP="00544F2D">
      <w:pPr>
        <w:spacing w:line="360" w:lineRule="auto"/>
        <w:ind w:firstLineChars="200" w:firstLine="562"/>
        <w:rPr>
          <w:rFonts w:ascii="宋体" w:eastAsia="宋体" w:hAnsi="宋体" w:cs="Times New Roman"/>
          <w:sz w:val="28"/>
          <w:szCs w:val="28"/>
        </w:rPr>
      </w:pPr>
      <w:r w:rsidRPr="00204C34">
        <w:rPr>
          <w:rFonts w:ascii="宋体" w:eastAsia="宋体" w:hAnsi="宋体" w:cs="宋体" w:hint="eastAsia"/>
          <w:b/>
          <w:bCs/>
          <w:sz w:val="28"/>
          <w:szCs w:val="28"/>
        </w:rPr>
        <w:t>第十</w:t>
      </w:r>
      <w:r w:rsidR="00203A5A">
        <w:rPr>
          <w:rFonts w:ascii="宋体" w:eastAsia="宋体" w:hAnsi="宋体" w:cs="宋体" w:hint="eastAsia"/>
          <w:b/>
          <w:bCs/>
          <w:sz w:val="28"/>
          <w:szCs w:val="28"/>
        </w:rPr>
        <w:t>七</w:t>
      </w:r>
      <w:r w:rsidRPr="00204C34">
        <w:rPr>
          <w:rFonts w:ascii="宋体" w:eastAsia="宋体" w:hAnsi="宋体" w:cs="宋体" w:hint="eastAsia"/>
          <w:b/>
          <w:bCs/>
          <w:sz w:val="28"/>
          <w:szCs w:val="28"/>
        </w:rPr>
        <w:t>条</w:t>
      </w:r>
      <w:r w:rsidRPr="00204C34">
        <w:rPr>
          <w:rFonts w:ascii="宋体" w:eastAsia="宋体" w:hAnsi="宋体" w:cs="宋体"/>
          <w:sz w:val="28"/>
          <w:szCs w:val="28"/>
        </w:rPr>
        <w:t xml:space="preserve"> </w:t>
      </w:r>
      <w:r>
        <w:rPr>
          <w:rFonts w:ascii="宋体" w:eastAsia="宋体" w:hAnsi="宋体" w:cs="宋体"/>
          <w:sz w:val="28"/>
          <w:szCs w:val="28"/>
        </w:rPr>
        <w:t xml:space="preserve"> </w:t>
      </w:r>
      <w:r w:rsidRPr="00F90C62">
        <w:rPr>
          <w:rFonts w:ascii="宋体" w:eastAsia="宋体" w:hAnsi="宋体" w:cs="宋体" w:hint="eastAsia"/>
          <w:sz w:val="28"/>
          <w:szCs w:val="28"/>
        </w:rPr>
        <w:t>市住建局在</w:t>
      </w:r>
      <w:r w:rsidR="0096341E">
        <w:rPr>
          <w:rFonts w:ascii="宋体" w:eastAsia="宋体" w:hAnsi="宋体" w:cs="宋体" w:hint="eastAsia"/>
          <w:sz w:val="28"/>
          <w:szCs w:val="28"/>
        </w:rPr>
        <w:t>对房屋建筑、市政基础设施等工程项目进行</w:t>
      </w:r>
      <w:r w:rsidRPr="00F90C62">
        <w:rPr>
          <w:rFonts w:ascii="宋体" w:eastAsia="宋体" w:hAnsi="宋体" w:cs="宋体" w:hint="eastAsia"/>
          <w:sz w:val="28"/>
          <w:szCs w:val="28"/>
        </w:rPr>
        <w:t>施工许可等环节</w:t>
      </w:r>
      <w:r w:rsidR="0096341E">
        <w:rPr>
          <w:rFonts w:ascii="宋体" w:eastAsia="宋体" w:hAnsi="宋体" w:cs="宋体" w:hint="eastAsia"/>
          <w:sz w:val="28"/>
          <w:szCs w:val="28"/>
        </w:rPr>
        <w:t>时</w:t>
      </w:r>
      <w:r w:rsidRPr="00F90C62">
        <w:rPr>
          <w:rFonts w:ascii="宋体" w:eastAsia="宋体" w:hAnsi="宋体" w:cs="宋体" w:hint="eastAsia"/>
          <w:sz w:val="28"/>
          <w:szCs w:val="28"/>
        </w:rPr>
        <w:t>，</w:t>
      </w:r>
      <w:r>
        <w:rPr>
          <w:rFonts w:ascii="宋体" w:eastAsia="宋体" w:hAnsi="宋体" w:cs="宋体" w:hint="eastAsia"/>
          <w:sz w:val="28"/>
          <w:szCs w:val="28"/>
        </w:rPr>
        <w:t>应</w:t>
      </w:r>
      <w:r w:rsidR="0096341E">
        <w:rPr>
          <w:rFonts w:ascii="宋体" w:eastAsia="宋体" w:hAnsi="宋体" w:cs="宋体" w:hint="eastAsia"/>
          <w:sz w:val="28"/>
          <w:szCs w:val="28"/>
        </w:rPr>
        <w:t>当</w:t>
      </w:r>
      <w:r>
        <w:rPr>
          <w:rFonts w:ascii="宋体" w:eastAsia="宋体" w:hAnsi="宋体" w:cs="宋体" w:hint="eastAsia"/>
          <w:sz w:val="28"/>
          <w:szCs w:val="28"/>
        </w:rPr>
        <w:t>根据载明海绵城市审查结论的</w:t>
      </w:r>
      <w:r w:rsidRPr="00F90C62">
        <w:rPr>
          <w:rFonts w:ascii="宋体" w:eastAsia="宋体" w:hAnsi="宋体" w:cs="宋体" w:hint="eastAsia"/>
          <w:sz w:val="28"/>
          <w:szCs w:val="28"/>
        </w:rPr>
        <w:t>施工图审查意见</w:t>
      </w:r>
      <w:r w:rsidR="009D25A3">
        <w:rPr>
          <w:rFonts w:ascii="宋体" w:eastAsia="宋体" w:hAnsi="宋体" w:cs="宋体" w:hint="eastAsia"/>
          <w:sz w:val="28"/>
          <w:szCs w:val="28"/>
        </w:rPr>
        <w:t>书</w:t>
      </w:r>
      <w:r>
        <w:rPr>
          <w:rFonts w:ascii="宋体" w:eastAsia="宋体" w:hAnsi="宋体" w:cs="宋体" w:hint="eastAsia"/>
          <w:sz w:val="28"/>
          <w:szCs w:val="28"/>
        </w:rPr>
        <w:t>核发施工可证</w:t>
      </w:r>
      <w:r w:rsidRPr="00F90C62">
        <w:rPr>
          <w:rFonts w:ascii="宋体" w:eastAsia="宋体" w:hAnsi="宋体" w:cs="宋体" w:hint="eastAsia"/>
          <w:sz w:val="28"/>
          <w:szCs w:val="28"/>
        </w:rPr>
        <w:t>。</w:t>
      </w:r>
    </w:p>
    <w:p w14:paraId="772E72F4" w14:textId="472DD594" w:rsidR="007810F7" w:rsidRDefault="007810F7" w:rsidP="00544F2D">
      <w:pPr>
        <w:spacing w:line="360" w:lineRule="auto"/>
        <w:ind w:firstLineChars="200" w:firstLine="560"/>
        <w:rPr>
          <w:rFonts w:ascii="宋体" w:eastAsia="宋体" w:hAnsi="宋体" w:cs="Times New Roman"/>
          <w:sz w:val="28"/>
          <w:szCs w:val="28"/>
        </w:rPr>
      </w:pPr>
      <w:r>
        <w:rPr>
          <w:rFonts w:ascii="宋体" w:eastAsia="宋体" w:hAnsi="宋体" w:cs="宋体" w:hint="eastAsia"/>
          <w:sz w:val="28"/>
          <w:szCs w:val="28"/>
        </w:rPr>
        <w:t>市水务局在</w:t>
      </w:r>
      <w:r w:rsidR="0096341E">
        <w:rPr>
          <w:rFonts w:ascii="宋体" w:eastAsia="宋体" w:hAnsi="宋体" w:cs="宋体" w:hint="eastAsia"/>
          <w:sz w:val="28"/>
          <w:szCs w:val="28"/>
        </w:rPr>
        <w:t>水利工程项目进行</w:t>
      </w:r>
      <w:r>
        <w:rPr>
          <w:rFonts w:ascii="宋体" w:eastAsia="宋体" w:hAnsi="宋体" w:cs="宋体" w:hint="eastAsia"/>
          <w:sz w:val="28"/>
          <w:szCs w:val="28"/>
        </w:rPr>
        <w:t>施工备案等环节</w:t>
      </w:r>
      <w:r w:rsidR="0096341E">
        <w:rPr>
          <w:rFonts w:ascii="宋体" w:eastAsia="宋体" w:hAnsi="宋体" w:cs="宋体" w:hint="eastAsia"/>
          <w:sz w:val="28"/>
          <w:szCs w:val="28"/>
        </w:rPr>
        <w:t>时</w:t>
      </w:r>
      <w:r>
        <w:rPr>
          <w:rFonts w:ascii="宋体" w:eastAsia="宋体" w:hAnsi="宋体" w:cs="宋体" w:hint="eastAsia"/>
          <w:sz w:val="28"/>
          <w:szCs w:val="28"/>
        </w:rPr>
        <w:t>，应</w:t>
      </w:r>
      <w:r w:rsidR="0096341E">
        <w:rPr>
          <w:rFonts w:ascii="宋体" w:eastAsia="宋体" w:hAnsi="宋体" w:cs="宋体" w:hint="eastAsia"/>
          <w:sz w:val="28"/>
          <w:szCs w:val="28"/>
        </w:rPr>
        <w:t>当</w:t>
      </w:r>
      <w:r w:rsidRPr="00F90C62">
        <w:rPr>
          <w:rFonts w:ascii="宋体" w:eastAsia="宋体" w:hAnsi="宋体" w:cs="宋体" w:hint="eastAsia"/>
          <w:sz w:val="28"/>
          <w:szCs w:val="28"/>
        </w:rPr>
        <w:t>根据</w:t>
      </w:r>
      <w:r>
        <w:rPr>
          <w:rFonts w:ascii="宋体" w:eastAsia="宋体" w:hAnsi="宋体" w:cs="宋体" w:hint="eastAsia"/>
          <w:sz w:val="28"/>
          <w:szCs w:val="28"/>
        </w:rPr>
        <w:t>载明海绵城市审查结论的</w:t>
      </w:r>
      <w:r w:rsidRPr="00F90C62">
        <w:rPr>
          <w:rFonts w:ascii="宋体" w:eastAsia="宋体" w:hAnsi="宋体" w:cs="宋体" w:hint="eastAsia"/>
          <w:sz w:val="28"/>
          <w:szCs w:val="28"/>
        </w:rPr>
        <w:t>施工图审查意见</w:t>
      </w:r>
      <w:r>
        <w:rPr>
          <w:rFonts w:ascii="宋体" w:eastAsia="宋体" w:hAnsi="宋体" w:cs="宋体" w:hint="eastAsia"/>
          <w:sz w:val="28"/>
          <w:szCs w:val="28"/>
        </w:rPr>
        <w:t>进行施工备案</w:t>
      </w:r>
      <w:r w:rsidRPr="00F90C62">
        <w:rPr>
          <w:rFonts w:ascii="宋体" w:eastAsia="宋体" w:hAnsi="宋体" w:cs="宋体" w:hint="eastAsia"/>
          <w:sz w:val="28"/>
          <w:szCs w:val="28"/>
        </w:rPr>
        <w:t>。</w:t>
      </w:r>
    </w:p>
    <w:p w14:paraId="4BFCFC57" w14:textId="44677305" w:rsidR="007810F7" w:rsidRPr="00204C34" w:rsidRDefault="007810F7" w:rsidP="00544F2D">
      <w:pPr>
        <w:spacing w:line="360" w:lineRule="auto"/>
        <w:ind w:firstLineChars="200" w:firstLine="560"/>
        <w:rPr>
          <w:rFonts w:ascii="宋体" w:eastAsia="宋体" w:hAnsi="宋体" w:cs="Times New Roman"/>
          <w:sz w:val="28"/>
          <w:szCs w:val="28"/>
        </w:rPr>
      </w:pPr>
      <w:r w:rsidRPr="00F90C62">
        <w:rPr>
          <w:rFonts w:ascii="宋体" w:eastAsia="宋体" w:hAnsi="宋体" w:cs="宋体" w:hint="eastAsia"/>
          <w:sz w:val="28"/>
          <w:szCs w:val="28"/>
        </w:rPr>
        <w:t>市</w:t>
      </w:r>
      <w:r>
        <w:rPr>
          <w:rFonts w:ascii="宋体" w:eastAsia="宋体" w:hAnsi="宋体" w:cs="宋体" w:hint="eastAsia"/>
          <w:sz w:val="28"/>
          <w:szCs w:val="28"/>
        </w:rPr>
        <w:t>交委</w:t>
      </w:r>
      <w:r w:rsidRPr="00F90C62">
        <w:rPr>
          <w:rFonts w:ascii="宋体" w:eastAsia="宋体" w:hAnsi="宋体" w:cs="宋体" w:hint="eastAsia"/>
          <w:sz w:val="28"/>
          <w:szCs w:val="28"/>
        </w:rPr>
        <w:t>在</w:t>
      </w:r>
      <w:r w:rsidR="0096341E">
        <w:rPr>
          <w:rFonts w:ascii="宋体" w:eastAsia="宋体" w:hAnsi="宋体" w:cs="宋体" w:hint="eastAsia"/>
          <w:sz w:val="28"/>
          <w:szCs w:val="28"/>
        </w:rPr>
        <w:t>对交通工程项目进行</w:t>
      </w:r>
      <w:r w:rsidRPr="00F90C62">
        <w:rPr>
          <w:rFonts w:ascii="宋体" w:eastAsia="宋体" w:hAnsi="宋体" w:cs="宋体" w:hint="eastAsia"/>
          <w:sz w:val="28"/>
          <w:szCs w:val="28"/>
        </w:rPr>
        <w:t>施工备案等环节</w:t>
      </w:r>
      <w:r w:rsidR="0096341E">
        <w:rPr>
          <w:rFonts w:ascii="宋体" w:eastAsia="宋体" w:hAnsi="宋体" w:cs="宋体" w:hint="eastAsia"/>
          <w:sz w:val="28"/>
          <w:szCs w:val="28"/>
        </w:rPr>
        <w:t>时</w:t>
      </w:r>
      <w:r w:rsidRPr="00F90C62">
        <w:rPr>
          <w:rFonts w:ascii="宋体" w:eastAsia="宋体" w:hAnsi="宋体" w:cs="宋体" w:hint="eastAsia"/>
          <w:sz w:val="28"/>
          <w:szCs w:val="28"/>
        </w:rPr>
        <w:t>，</w:t>
      </w:r>
      <w:r>
        <w:rPr>
          <w:rFonts w:ascii="宋体" w:eastAsia="宋体" w:hAnsi="宋体" w:cs="宋体" w:hint="eastAsia"/>
          <w:sz w:val="28"/>
          <w:szCs w:val="28"/>
        </w:rPr>
        <w:t>应</w:t>
      </w:r>
      <w:r w:rsidR="0096341E">
        <w:rPr>
          <w:rFonts w:ascii="宋体" w:eastAsia="宋体" w:hAnsi="宋体" w:cs="宋体" w:hint="eastAsia"/>
          <w:sz w:val="28"/>
          <w:szCs w:val="28"/>
        </w:rPr>
        <w:t>当</w:t>
      </w:r>
      <w:r w:rsidRPr="00F90C62">
        <w:rPr>
          <w:rFonts w:ascii="宋体" w:eastAsia="宋体" w:hAnsi="宋体" w:cs="宋体" w:hint="eastAsia"/>
          <w:sz w:val="28"/>
          <w:szCs w:val="28"/>
        </w:rPr>
        <w:t>根据</w:t>
      </w:r>
      <w:r>
        <w:rPr>
          <w:rFonts w:ascii="宋体" w:eastAsia="宋体" w:hAnsi="宋体" w:cs="宋体" w:hint="eastAsia"/>
          <w:sz w:val="28"/>
          <w:szCs w:val="28"/>
        </w:rPr>
        <w:t>载明</w:t>
      </w:r>
      <w:r>
        <w:rPr>
          <w:rFonts w:ascii="宋体" w:eastAsia="宋体" w:hAnsi="宋体" w:cs="宋体" w:hint="eastAsia"/>
          <w:sz w:val="28"/>
          <w:szCs w:val="28"/>
        </w:rPr>
        <w:lastRenderedPageBreak/>
        <w:t>海绵城市审查结论的</w:t>
      </w:r>
      <w:r w:rsidRPr="00F90C62">
        <w:rPr>
          <w:rFonts w:ascii="宋体" w:eastAsia="宋体" w:hAnsi="宋体" w:cs="宋体" w:hint="eastAsia"/>
          <w:sz w:val="28"/>
          <w:szCs w:val="28"/>
        </w:rPr>
        <w:t>施工图审查意见</w:t>
      </w:r>
      <w:r>
        <w:rPr>
          <w:rFonts w:ascii="宋体" w:eastAsia="宋体" w:hAnsi="宋体" w:cs="宋体" w:hint="eastAsia"/>
          <w:sz w:val="28"/>
          <w:szCs w:val="28"/>
        </w:rPr>
        <w:t>进行施工备案</w:t>
      </w:r>
      <w:r w:rsidRPr="00F90C62">
        <w:rPr>
          <w:rFonts w:ascii="宋体" w:eastAsia="宋体" w:hAnsi="宋体" w:cs="宋体" w:hint="eastAsia"/>
          <w:sz w:val="28"/>
          <w:szCs w:val="28"/>
        </w:rPr>
        <w:t>。</w:t>
      </w:r>
    </w:p>
    <w:p w14:paraId="43697FA1" w14:textId="543932C4" w:rsidR="007810F7" w:rsidRPr="00204C34" w:rsidRDefault="007810F7" w:rsidP="00544F2D">
      <w:pPr>
        <w:spacing w:line="360" w:lineRule="auto"/>
        <w:ind w:firstLineChars="181" w:firstLine="509"/>
        <w:rPr>
          <w:rFonts w:ascii="宋体" w:eastAsia="宋体" w:hAnsi="宋体" w:cs="Times New Roman"/>
          <w:sz w:val="28"/>
          <w:szCs w:val="28"/>
        </w:rPr>
      </w:pPr>
      <w:r w:rsidRPr="00204C34">
        <w:rPr>
          <w:rFonts w:ascii="宋体" w:eastAsia="宋体" w:hAnsi="宋体" w:cs="宋体" w:hint="eastAsia"/>
          <w:b/>
          <w:bCs/>
          <w:sz w:val="28"/>
          <w:szCs w:val="28"/>
        </w:rPr>
        <w:t>第十</w:t>
      </w:r>
      <w:r w:rsidR="00203A5A">
        <w:rPr>
          <w:rFonts w:ascii="宋体" w:eastAsia="宋体" w:hAnsi="宋体" w:cs="宋体" w:hint="eastAsia"/>
          <w:b/>
          <w:bCs/>
          <w:sz w:val="28"/>
          <w:szCs w:val="28"/>
        </w:rPr>
        <w:t>八</w:t>
      </w:r>
      <w:r w:rsidRPr="00204C34">
        <w:rPr>
          <w:rFonts w:ascii="宋体" w:eastAsia="宋体" w:hAnsi="宋体" w:cs="宋体" w:hint="eastAsia"/>
          <w:b/>
          <w:bCs/>
          <w:sz w:val="28"/>
          <w:szCs w:val="28"/>
        </w:rPr>
        <w:t>条</w:t>
      </w:r>
      <w:r w:rsidRPr="00204C34">
        <w:rPr>
          <w:rFonts w:ascii="宋体" w:eastAsia="宋体" w:hAnsi="宋体" w:cs="宋体"/>
          <w:sz w:val="28"/>
          <w:szCs w:val="28"/>
        </w:rPr>
        <w:t xml:space="preserve"> </w:t>
      </w:r>
      <w:r>
        <w:rPr>
          <w:rFonts w:ascii="宋体" w:eastAsia="宋体" w:hAnsi="宋体" w:cs="宋体"/>
          <w:sz w:val="28"/>
          <w:szCs w:val="28"/>
        </w:rPr>
        <w:t xml:space="preserve"> </w:t>
      </w:r>
      <w:r w:rsidRPr="00204C34">
        <w:rPr>
          <w:rFonts w:ascii="宋体" w:eastAsia="宋体" w:hAnsi="宋体" w:cs="宋体" w:hint="eastAsia"/>
          <w:sz w:val="28"/>
          <w:szCs w:val="28"/>
        </w:rPr>
        <w:t>施工图设计文件涉及海绵城市内容部分确需变更设计的，不得降低项目的海绵城市建设目标</w:t>
      </w:r>
      <w:r w:rsidR="0096341E">
        <w:rPr>
          <w:rFonts w:ascii="宋体" w:eastAsia="宋体" w:hAnsi="宋体" w:cs="宋体" w:hint="eastAsia"/>
          <w:sz w:val="28"/>
          <w:szCs w:val="28"/>
        </w:rPr>
        <w:t>；</w:t>
      </w:r>
      <w:r w:rsidRPr="002A73FA">
        <w:rPr>
          <w:rFonts w:ascii="宋体" w:eastAsia="宋体" w:hAnsi="宋体" w:cs="宋体" w:hint="eastAsia"/>
          <w:sz w:val="28"/>
          <w:szCs w:val="28"/>
        </w:rPr>
        <w:t>涉及竖向调整</w:t>
      </w:r>
      <w:r>
        <w:rPr>
          <w:rFonts w:ascii="宋体" w:eastAsia="宋体" w:hAnsi="宋体" w:cs="宋体" w:hint="eastAsia"/>
          <w:sz w:val="28"/>
          <w:szCs w:val="28"/>
        </w:rPr>
        <w:t>，海绵设施类型、位置、规模调整等重大变更，可能导致项目海绵城市建设效能发生改变的，应</w:t>
      </w:r>
      <w:r w:rsidR="0096341E">
        <w:rPr>
          <w:rFonts w:ascii="宋体" w:eastAsia="宋体" w:hAnsi="宋体" w:cs="宋体" w:hint="eastAsia"/>
          <w:sz w:val="28"/>
          <w:szCs w:val="28"/>
        </w:rPr>
        <w:t>当</w:t>
      </w:r>
      <w:r>
        <w:rPr>
          <w:rFonts w:ascii="宋体" w:eastAsia="宋体" w:hAnsi="宋体" w:cs="宋体" w:hint="eastAsia"/>
          <w:sz w:val="28"/>
          <w:szCs w:val="28"/>
        </w:rPr>
        <w:t>报送原</w:t>
      </w:r>
      <w:r w:rsidRPr="00204C34">
        <w:rPr>
          <w:rFonts w:ascii="宋体" w:eastAsia="宋体" w:hAnsi="宋体" w:cs="宋体" w:hint="eastAsia"/>
          <w:sz w:val="28"/>
          <w:szCs w:val="28"/>
        </w:rPr>
        <w:t>施工图审查机构重新审查</w:t>
      </w:r>
      <w:r>
        <w:rPr>
          <w:rFonts w:ascii="宋体" w:eastAsia="宋体" w:hAnsi="宋体" w:cs="宋体" w:hint="eastAsia"/>
          <w:sz w:val="28"/>
          <w:szCs w:val="28"/>
        </w:rPr>
        <w:t>。</w:t>
      </w:r>
    </w:p>
    <w:p w14:paraId="41521E27" w14:textId="77777777" w:rsidR="007810F7" w:rsidRDefault="007810F7" w:rsidP="00846EC6">
      <w:pPr>
        <w:pStyle w:val="2"/>
        <w:ind w:firstLineChars="0" w:firstLine="0"/>
        <w:rPr>
          <w:rFonts w:ascii="宋体" w:eastAsia="宋体" w:hAnsi="宋体" w:cs="Times New Roman"/>
          <w:sz w:val="28"/>
          <w:szCs w:val="28"/>
        </w:rPr>
      </w:pPr>
      <w:r>
        <w:rPr>
          <w:rFonts w:ascii="宋体" w:eastAsia="宋体" w:hAnsi="宋体" w:cs="宋体" w:hint="eastAsia"/>
          <w:sz w:val="28"/>
          <w:szCs w:val="28"/>
        </w:rPr>
        <w:t>四、施工建设</w:t>
      </w:r>
    </w:p>
    <w:p w14:paraId="065B8FC5" w14:textId="315D6EA8" w:rsidR="007810F7" w:rsidRPr="00F90C62" w:rsidRDefault="007810F7" w:rsidP="00F13D01">
      <w:pPr>
        <w:spacing w:line="360" w:lineRule="auto"/>
        <w:ind w:firstLine="640"/>
        <w:rPr>
          <w:rFonts w:ascii="宋体" w:eastAsia="宋体" w:hAnsi="宋体" w:cs="Times New Roman"/>
          <w:b/>
          <w:bCs/>
          <w:sz w:val="28"/>
          <w:szCs w:val="28"/>
        </w:rPr>
      </w:pPr>
      <w:r w:rsidRPr="00F90C62">
        <w:rPr>
          <w:rFonts w:ascii="宋体" w:eastAsia="宋体" w:hAnsi="宋体" w:cs="宋体" w:hint="eastAsia"/>
          <w:b/>
          <w:bCs/>
          <w:sz w:val="28"/>
          <w:szCs w:val="28"/>
        </w:rPr>
        <w:t>第</w:t>
      </w:r>
      <w:r w:rsidR="00203A5A">
        <w:rPr>
          <w:rFonts w:ascii="宋体" w:eastAsia="宋体" w:hAnsi="宋体" w:cs="宋体" w:hint="eastAsia"/>
          <w:b/>
          <w:bCs/>
          <w:sz w:val="28"/>
          <w:szCs w:val="28"/>
        </w:rPr>
        <w:t>十九</w:t>
      </w:r>
      <w:r w:rsidRPr="00F90C62">
        <w:rPr>
          <w:rFonts w:ascii="宋体" w:eastAsia="宋体" w:hAnsi="宋体" w:cs="宋体" w:hint="eastAsia"/>
          <w:b/>
          <w:bCs/>
          <w:sz w:val="28"/>
          <w:szCs w:val="28"/>
        </w:rPr>
        <w:t>条</w:t>
      </w:r>
      <w:r w:rsidRPr="00F90C62">
        <w:rPr>
          <w:rFonts w:ascii="宋体" w:eastAsia="宋体" w:hAnsi="宋体" w:cs="宋体"/>
          <w:b/>
          <w:bCs/>
          <w:sz w:val="28"/>
          <w:szCs w:val="28"/>
        </w:rPr>
        <w:t xml:space="preserve">  </w:t>
      </w:r>
      <w:r w:rsidRPr="00F90C62">
        <w:rPr>
          <w:rFonts w:ascii="宋体" w:eastAsia="宋体" w:hAnsi="宋体" w:cs="宋体"/>
          <w:sz w:val="28"/>
          <w:szCs w:val="28"/>
        </w:rPr>
        <w:t xml:space="preserve"> </w:t>
      </w:r>
      <w:r w:rsidRPr="00F90C62">
        <w:rPr>
          <w:rFonts w:ascii="宋体" w:eastAsia="宋体" w:hAnsi="宋体" w:cs="宋体" w:hint="eastAsia"/>
          <w:sz w:val="28"/>
          <w:szCs w:val="28"/>
        </w:rPr>
        <w:t>海绵相关设施应</w:t>
      </w:r>
      <w:r w:rsidR="0096341E">
        <w:rPr>
          <w:rFonts w:ascii="宋体" w:eastAsia="宋体" w:hAnsi="宋体" w:cs="宋体" w:hint="eastAsia"/>
          <w:sz w:val="28"/>
          <w:szCs w:val="28"/>
        </w:rPr>
        <w:t>当</w:t>
      </w:r>
      <w:r w:rsidRPr="00F90C62">
        <w:rPr>
          <w:rFonts w:ascii="宋体" w:eastAsia="宋体" w:hAnsi="宋体" w:cs="宋体" w:hint="eastAsia"/>
          <w:sz w:val="28"/>
          <w:szCs w:val="28"/>
        </w:rPr>
        <w:t>按照“先地下、后地上”的顺序科学合理统筹施工，相关分部门分项工程的施工应</w:t>
      </w:r>
      <w:r w:rsidR="0096341E">
        <w:rPr>
          <w:rFonts w:ascii="宋体" w:eastAsia="宋体" w:hAnsi="宋体" w:cs="宋体" w:hint="eastAsia"/>
          <w:sz w:val="28"/>
          <w:szCs w:val="28"/>
        </w:rPr>
        <w:t>当</w:t>
      </w:r>
      <w:r w:rsidRPr="00F90C62">
        <w:rPr>
          <w:rFonts w:ascii="宋体" w:eastAsia="宋体" w:hAnsi="宋体" w:cs="宋体" w:hint="eastAsia"/>
          <w:sz w:val="28"/>
          <w:szCs w:val="28"/>
        </w:rPr>
        <w:t>符合设计文件及相关规定的</w:t>
      </w:r>
      <w:r w:rsidR="0096341E">
        <w:rPr>
          <w:rFonts w:ascii="宋体" w:eastAsia="宋体" w:hAnsi="宋体" w:cs="宋体" w:hint="eastAsia"/>
          <w:sz w:val="28"/>
          <w:szCs w:val="28"/>
        </w:rPr>
        <w:t>要求</w:t>
      </w:r>
      <w:r w:rsidRPr="00F90C62">
        <w:rPr>
          <w:rFonts w:ascii="宋体" w:eastAsia="宋体" w:hAnsi="宋体" w:cs="宋体" w:hint="eastAsia"/>
          <w:sz w:val="28"/>
          <w:szCs w:val="28"/>
        </w:rPr>
        <w:t>，</w:t>
      </w:r>
      <w:r>
        <w:rPr>
          <w:rFonts w:ascii="宋体" w:eastAsia="宋体" w:hAnsi="宋体" w:cs="宋体" w:hint="eastAsia"/>
          <w:sz w:val="28"/>
          <w:szCs w:val="28"/>
        </w:rPr>
        <w:t>建设单位、设计单位、</w:t>
      </w:r>
      <w:r w:rsidRPr="00F90C62">
        <w:rPr>
          <w:rFonts w:ascii="宋体" w:eastAsia="宋体" w:hAnsi="宋体" w:cs="宋体" w:hint="eastAsia"/>
          <w:sz w:val="28"/>
          <w:szCs w:val="28"/>
        </w:rPr>
        <w:t>监理单位</w:t>
      </w:r>
      <w:r w:rsidR="0096341E">
        <w:rPr>
          <w:rFonts w:ascii="宋体" w:eastAsia="宋体" w:hAnsi="宋体" w:cs="宋体" w:hint="eastAsia"/>
          <w:sz w:val="28"/>
          <w:szCs w:val="28"/>
        </w:rPr>
        <w:t>应当</w:t>
      </w:r>
      <w:r>
        <w:rPr>
          <w:rFonts w:ascii="宋体" w:eastAsia="宋体" w:hAnsi="宋体" w:cs="宋体" w:hint="eastAsia"/>
          <w:sz w:val="28"/>
          <w:szCs w:val="28"/>
        </w:rPr>
        <w:t>按</w:t>
      </w:r>
      <w:r w:rsidR="0096341E">
        <w:rPr>
          <w:rFonts w:ascii="宋体" w:eastAsia="宋体" w:hAnsi="宋体" w:cs="宋体" w:hint="eastAsia"/>
          <w:sz w:val="28"/>
          <w:szCs w:val="28"/>
        </w:rPr>
        <w:t>照</w:t>
      </w:r>
      <w:r>
        <w:rPr>
          <w:rFonts w:ascii="宋体" w:eastAsia="宋体" w:hAnsi="宋体" w:cs="宋体" w:hint="eastAsia"/>
          <w:sz w:val="28"/>
          <w:szCs w:val="28"/>
        </w:rPr>
        <w:t>职责参与施工过程</w:t>
      </w:r>
      <w:r w:rsidRPr="00F90C62">
        <w:rPr>
          <w:rFonts w:ascii="宋体" w:eastAsia="宋体" w:hAnsi="宋体" w:cs="宋体" w:hint="eastAsia"/>
          <w:sz w:val="28"/>
          <w:szCs w:val="28"/>
        </w:rPr>
        <w:t>监督并保存相关设施的</w:t>
      </w:r>
      <w:r>
        <w:rPr>
          <w:rFonts w:ascii="宋体" w:eastAsia="宋体" w:hAnsi="宋体" w:cs="宋体" w:hint="eastAsia"/>
          <w:sz w:val="28"/>
          <w:szCs w:val="28"/>
        </w:rPr>
        <w:t>过程管理</w:t>
      </w:r>
      <w:r w:rsidRPr="00F90C62">
        <w:rPr>
          <w:rFonts w:ascii="宋体" w:eastAsia="宋体" w:hAnsi="宋体" w:cs="宋体" w:hint="eastAsia"/>
          <w:sz w:val="28"/>
          <w:szCs w:val="28"/>
        </w:rPr>
        <w:t>材料。</w:t>
      </w:r>
    </w:p>
    <w:p w14:paraId="01A724A1" w14:textId="686AFA9F" w:rsidR="007810F7" w:rsidRPr="00545FC1" w:rsidRDefault="007810F7" w:rsidP="00F13D01">
      <w:pPr>
        <w:spacing w:line="360" w:lineRule="auto"/>
        <w:ind w:firstLine="640"/>
        <w:rPr>
          <w:rFonts w:ascii="宋体" w:eastAsia="宋体" w:hAnsi="宋体" w:cs="Times New Roman"/>
          <w:sz w:val="28"/>
          <w:szCs w:val="28"/>
        </w:rPr>
      </w:pPr>
      <w:r w:rsidRPr="00204C34">
        <w:rPr>
          <w:rFonts w:ascii="宋体" w:eastAsia="宋体" w:hAnsi="宋体" w:cs="宋体" w:hint="eastAsia"/>
          <w:b/>
          <w:bCs/>
          <w:sz w:val="28"/>
          <w:szCs w:val="28"/>
        </w:rPr>
        <w:t>第</w:t>
      </w:r>
      <w:r>
        <w:rPr>
          <w:rFonts w:ascii="宋体" w:eastAsia="宋体" w:hAnsi="宋体" w:cs="宋体" w:hint="eastAsia"/>
          <w:b/>
          <w:bCs/>
          <w:sz w:val="28"/>
          <w:szCs w:val="28"/>
        </w:rPr>
        <w:t>二十</w:t>
      </w:r>
      <w:r w:rsidRPr="00204C34">
        <w:rPr>
          <w:rFonts w:ascii="宋体" w:eastAsia="宋体" w:hAnsi="宋体" w:cs="宋体" w:hint="eastAsia"/>
          <w:b/>
          <w:bCs/>
          <w:sz w:val="28"/>
          <w:szCs w:val="28"/>
        </w:rPr>
        <w:t>条</w:t>
      </w:r>
      <w:r>
        <w:rPr>
          <w:rFonts w:ascii="宋体" w:eastAsia="宋体" w:hAnsi="宋体" w:cs="宋体"/>
          <w:b/>
          <w:bCs/>
          <w:sz w:val="28"/>
          <w:szCs w:val="28"/>
        </w:rPr>
        <w:t xml:space="preserve">  </w:t>
      </w:r>
      <w:r w:rsidRPr="00545FC1">
        <w:rPr>
          <w:rFonts w:ascii="宋体" w:eastAsia="宋体" w:hAnsi="宋体" w:cs="宋体" w:hint="eastAsia"/>
          <w:sz w:val="28"/>
          <w:szCs w:val="28"/>
        </w:rPr>
        <w:t>建设单位</w:t>
      </w:r>
      <w:r w:rsidR="0096341E">
        <w:rPr>
          <w:rFonts w:ascii="宋体" w:eastAsia="宋体" w:hAnsi="宋体" w:cs="宋体" w:hint="eastAsia"/>
          <w:sz w:val="28"/>
          <w:szCs w:val="28"/>
        </w:rPr>
        <w:t>应当</w:t>
      </w:r>
      <w:r w:rsidRPr="00545FC1">
        <w:rPr>
          <w:rFonts w:ascii="宋体" w:eastAsia="宋体" w:hAnsi="宋体" w:cs="宋体" w:hint="eastAsia"/>
          <w:sz w:val="28"/>
          <w:szCs w:val="28"/>
        </w:rPr>
        <w:t>按国家法律法规、部门规章及我市相关文件要求，积极组织</w:t>
      </w:r>
      <w:r w:rsidR="00AF1E06">
        <w:rPr>
          <w:rFonts w:ascii="宋体" w:eastAsia="宋体" w:hAnsi="宋体" w:cs="宋体" w:hint="eastAsia"/>
          <w:sz w:val="28"/>
          <w:szCs w:val="28"/>
        </w:rPr>
        <w:t>施工</w:t>
      </w:r>
      <w:r w:rsidR="00AF1E06">
        <w:rPr>
          <w:rFonts w:ascii="宋体" w:eastAsia="宋体" w:hAnsi="宋体" w:cs="宋体"/>
          <w:sz w:val="28"/>
          <w:szCs w:val="28"/>
        </w:rPr>
        <w:t>、监理等</w:t>
      </w:r>
      <w:r w:rsidRPr="00545FC1">
        <w:rPr>
          <w:rFonts w:ascii="宋体" w:eastAsia="宋体" w:hAnsi="宋体" w:cs="宋体" w:hint="eastAsia"/>
          <w:sz w:val="28"/>
          <w:szCs w:val="28"/>
        </w:rPr>
        <w:t>相关责任主体按施工图审查机构审</w:t>
      </w:r>
      <w:r>
        <w:rPr>
          <w:rFonts w:ascii="宋体" w:eastAsia="宋体" w:hAnsi="宋体" w:cs="宋体" w:hint="eastAsia"/>
          <w:sz w:val="28"/>
          <w:szCs w:val="28"/>
        </w:rPr>
        <w:t>查通过的图纸进行海绵城市工程或设施的</w:t>
      </w:r>
      <w:r w:rsidR="00AF1E06">
        <w:rPr>
          <w:rFonts w:ascii="宋体" w:eastAsia="宋体" w:hAnsi="宋体" w:cs="宋体" w:hint="eastAsia"/>
          <w:sz w:val="28"/>
          <w:szCs w:val="28"/>
        </w:rPr>
        <w:t>建设</w:t>
      </w:r>
      <w:r>
        <w:rPr>
          <w:rFonts w:ascii="宋体" w:eastAsia="宋体" w:hAnsi="宋体" w:cs="宋体" w:hint="eastAsia"/>
          <w:sz w:val="28"/>
          <w:szCs w:val="28"/>
        </w:rPr>
        <w:t>，不得以任何理由取消、减少项目</w:t>
      </w:r>
      <w:r w:rsidRPr="00545FC1">
        <w:rPr>
          <w:rFonts w:ascii="宋体" w:eastAsia="宋体" w:hAnsi="宋体" w:cs="宋体" w:hint="eastAsia"/>
          <w:sz w:val="28"/>
          <w:szCs w:val="28"/>
        </w:rPr>
        <w:t>或降低施工标准。</w:t>
      </w:r>
    </w:p>
    <w:p w14:paraId="0434E07A" w14:textId="6B1D8C90" w:rsidR="007810F7" w:rsidRPr="00545FC1" w:rsidRDefault="007810F7" w:rsidP="00F13D01">
      <w:pPr>
        <w:spacing w:line="360" w:lineRule="auto"/>
        <w:ind w:firstLine="640"/>
        <w:rPr>
          <w:rFonts w:ascii="宋体" w:eastAsia="宋体" w:hAnsi="宋体" w:cs="Times New Roman"/>
          <w:sz w:val="28"/>
          <w:szCs w:val="28"/>
        </w:rPr>
      </w:pPr>
      <w:r w:rsidRPr="00204C34">
        <w:rPr>
          <w:rFonts w:ascii="宋体" w:eastAsia="宋体" w:hAnsi="宋体" w:cs="宋体" w:hint="eastAsia"/>
          <w:b/>
          <w:bCs/>
          <w:sz w:val="28"/>
          <w:szCs w:val="28"/>
        </w:rPr>
        <w:t>第</w:t>
      </w:r>
      <w:r>
        <w:rPr>
          <w:rFonts w:ascii="宋体" w:eastAsia="宋体" w:hAnsi="宋体" w:cs="宋体" w:hint="eastAsia"/>
          <w:b/>
          <w:bCs/>
          <w:sz w:val="28"/>
          <w:szCs w:val="28"/>
        </w:rPr>
        <w:t>二十</w:t>
      </w:r>
      <w:r w:rsidR="00203A5A">
        <w:rPr>
          <w:rFonts w:ascii="宋体" w:eastAsia="宋体" w:hAnsi="宋体" w:cs="宋体" w:hint="eastAsia"/>
          <w:b/>
          <w:bCs/>
          <w:sz w:val="28"/>
          <w:szCs w:val="28"/>
        </w:rPr>
        <w:t>一</w:t>
      </w:r>
      <w:r w:rsidRPr="00204C34">
        <w:rPr>
          <w:rFonts w:ascii="宋体" w:eastAsia="宋体" w:hAnsi="宋体" w:cs="宋体" w:hint="eastAsia"/>
          <w:b/>
          <w:bCs/>
          <w:sz w:val="28"/>
          <w:szCs w:val="28"/>
        </w:rPr>
        <w:t>条</w:t>
      </w:r>
      <w:r>
        <w:rPr>
          <w:rFonts w:ascii="宋体" w:eastAsia="宋体" w:hAnsi="宋体" w:cs="宋体"/>
          <w:b/>
          <w:bCs/>
          <w:sz w:val="28"/>
          <w:szCs w:val="28"/>
        </w:rPr>
        <w:t xml:space="preserve">  </w:t>
      </w:r>
      <w:r w:rsidRPr="00545FC1">
        <w:rPr>
          <w:rFonts w:ascii="宋体" w:eastAsia="宋体" w:hAnsi="宋体" w:cs="宋体" w:hint="eastAsia"/>
          <w:sz w:val="28"/>
          <w:szCs w:val="28"/>
        </w:rPr>
        <w:t>施工单位</w:t>
      </w:r>
      <w:r w:rsidR="0096341E">
        <w:rPr>
          <w:rFonts w:ascii="宋体" w:eastAsia="宋体" w:hAnsi="宋体" w:cs="宋体" w:hint="eastAsia"/>
          <w:sz w:val="28"/>
          <w:szCs w:val="28"/>
        </w:rPr>
        <w:t>应当</w:t>
      </w:r>
      <w:r w:rsidRPr="00545FC1">
        <w:rPr>
          <w:rFonts w:ascii="宋体" w:eastAsia="宋体" w:hAnsi="宋体" w:cs="宋体" w:hint="eastAsia"/>
          <w:sz w:val="28"/>
          <w:szCs w:val="28"/>
        </w:rPr>
        <w:t>严格按照设计图纸要求进行施工，进场原材料必须经中介检测机构复检合格后投入使用，严禁使用不合格的原材料、成品、半成品。</w:t>
      </w:r>
      <w:r>
        <w:rPr>
          <w:rFonts w:ascii="宋体" w:eastAsia="宋体" w:hAnsi="宋体" w:cs="宋体" w:hint="eastAsia"/>
          <w:sz w:val="28"/>
          <w:szCs w:val="28"/>
        </w:rPr>
        <w:t>施工过程</w:t>
      </w:r>
      <w:r w:rsidR="0096341E">
        <w:rPr>
          <w:rFonts w:ascii="宋体" w:eastAsia="宋体" w:hAnsi="宋体" w:cs="宋体" w:hint="eastAsia"/>
          <w:sz w:val="28"/>
          <w:szCs w:val="28"/>
        </w:rPr>
        <w:t>应当</w:t>
      </w:r>
      <w:r>
        <w:rPr>
          <w:rFonts w:ascii="宋体" w:eastAsia="宋体" w:hAnsi="宋体" w:cs="宋体" w:hint="eastAsia"/>
          <w:sz w:val="28"/>
          <w:szCs w:val="28"/>
        </w:rPr>
        <w:t>形成一整套完整的施工技术资料，项目完工应编制提交专项竣工资料。</w:t>
      </w:r>
    </w:p>
    <w:p w14:paraId="7B944D55" w14:textId="67A6523E" w:rsidR="007810F7" w:rsidRPr="00545FC1" w:rsidRDefault="007810F7" w:rsidP="00F13D01">
      <w:pPr>
        <w:spacing w:line="360" w:lineRule="auto"/>
        <w:ind w:firstLine="640"/>
        <w:rPr>
          <w:rFonts w:ascii="宋体" w:eastAsia="宋体" w:hAnsi="宋体" w:cs="Times New Roman"/>
          <w:sz w:val="28"/>
          <w:szCs w:val="28"/>
        </w:rPr>
      </w:pPr>
      <w:r w:rsidRPr="00204C34">
        <w:rPr>
          <w:rFonts w:ascii="宋体" w:eastAsia="宋体" w:hAnsi="宋体" w:cs="宋体" w:hint="eastAsia"/>
          <w:b/>
          <w:bCs/>
          <w:sz w:val="28"/>
          <w:szCs w:val="28"/>
        </w:rPr>
        <w:t>第</w:t>
      </w:r>
      <w:r>
        <w:rPr>
          <w:rFonts w:ascii="宋体" w:eastAsia="宋体" w:hAnsi="宋体" w:cs="宋体" w:hint="eastAsia"/>
          <w:b/>
          <w:bCs/>
          <w:sz w:val="28"/>
          <w:szCs w:val="28"/>
        </w:rPr>
        <w:t>二十</w:t>
      </w:r>
      <w:r w:rsidR="00203A5A">
        <w:rPr>
          <w:rFonts w:ascii="宋体" w:eastAsia="宋体" w:hAnsi="宋体" w:cs="宋体" w:hint="eastAsia"/>
          <w:b/>
          <w:bCs/>
          <w:sz w:val="28"/>
          <w:szCs w:val="28"/>
        </w:rPr>
        <w:t>二</w:t>
      </w:r>
      <w:r w:rsidRPr="00204C34">
        <w:rPr>
          <w:rFonts w:ascii="宋体" w:eastAsia="宋体" w:hAnsi="宋体" w:cs="宋体" w:hint="eastAsia"/>
          <w:b/>
          <w:bCs/>
          <w:sz w:val="28"/>
          <w:szCs w:val="28"/>
        </w:rPr>
        <w:t>条</w:t>
      </w:r>
      <w:r>
        <w:rPr>
          <w:rFonts w:ascii="宋体" w:eastAsia="宋体" w:hAnsi="宋体" w:cs="宋体"/>
          <w:b/>
          <w:bCs/>
          <w:sz w:val="28"/>
          <w:szCs w:val="28"/>
        </w:rPr>
        <w:t xml:space="preserve">  </w:t>
      </w:r>
      <w:r w:rsidRPr="00545FC1">
        <w:rPr>
          <w:rFonts w:ascii="宋体" w:eastAsia="宋体" w:hAnsi="宋体" w:cs="宋体" w:hint="eastAsia"/>
          <w:sz w:val="28"/>
          <w:szCs w:val="28"/>
        </w:rPr>
        <w:t>监理单位</w:t>
      </w:r>
      <w:r w:rsidR="00E403CD">
        <w:rPr>
          <w:rFonts w:ascii="宋体" w:eastAsia="宋体" w:hAnsi="宋体" w:cs="宋体" w:hint="eastAsia"/>
          <w:sz w:val="28"/>
          <w:szCs w:val="28"/>
        </w:rPr>
        <w:t>应当</w:t>
      </w:r>
      <w:r w:rsidRPr="00545FC1">
        <w:rPr>
          <w:rFonts w:ascii="宋体" w:eastAsia="宋体" w:hAnsi="宋体" w:cs="宋体" w:hint="eastAsia"/>
          <w:sz w:val="28"/>
          <w:szCs w:val="28"/>
        </w:rPr>
        <w:t>严格按照国家法律法规规定履行工程监理职责，对建设项目配套</w:t>
      </w:r>
      <w:r>
        <w:rPr>
          <w:rFonts w:ascii="宋体" w:eastAsia="宋体" w:hAnsi="宋体" w:cs="宋体" w:hint="eastAsia"/>
          <w:sz w:val="28"/>
          <w:szCs w:val="28"/>
        </w:rPr>
        <w:t>海绵设施建设</w:t>
      </w:r>
      <w:r w:rsidRPr="00545FC1">
        <w:rPr>
          <w:rFonts w:ascii="宋体" w:eastAsia="宋体" w:hAnsi="宋体" w:cs="宋体" w:hint="eastAsia"/>
          <w:sz w:val="28"/>
          <w:szCs w:val="28"/>
        </w:rPr>
        <w:t>加强监理力度，增加巡查、平行检查、旁站频率，确保工程施工完全按设计图纸实施。</w:t>
      </w:r>
      <w:r w:rsidR="0096341E">
        <w:rPr>
          <w:rFonts w:ascii="宋体" w:eastAsia="宋体" w:hAnsi="宋体" w:cs="宋体" w:hint="eastAsia"/>
          <w:sz w:val="28"/>
          <w:szCs w:val="28"/>
        </w:rPr>
        <w:t>应当</w:t>
      </w:r>
      <w:r w:rsidRPr="00545FC1">
        <w:rPr>
          <w:rFonts w:ascii="宋体" w:eastAsia="宋体" w:hAnsi="宋体" w:cs="宋体" w:hint="eastAsia"/>
          <w:sz w:val="28"/>
          <w:szCs w:val="28"/>
        </w:rPr>
        <w:t>加强</w:t>
      </w:r>
      <w:r w:rsidRPr="00545FC1">
        <w:rPr>
          <w:rFonts w:ascii="宋体" w:eastAsia="宋体" w:hAnsi="宋体" w:cs="宋体" w:hint="eastAsia"/>
          <w:sz w:val="28"/>
          <w:szCs w:val="28"/>
        </w:rPr>
        <w:lastRenderedPageBreak/>
        <w:t>原材料见证取样检测，切实保证进场原材料先检后用，检测不合格材料必须进行退场处理，杜绝工程使用不合格材料。</w:t>
      </w:r>
    </w:p>
    <w:p w14:paraId="0367B73E" w14:textId="72ADFDF2" w:rsidR="007810F7" w:rsidRPr="00545FC1" w:rsidRDefault="007810F7" w:rsidP="00F13D01">
      <w:pPr>
        <w:spacing w:line="360" w:lineRule="auto"/>
        <w:ind w:firstLine="640"/>
        <w:rPr>
          <w:rFonts w:ascii="宋体" w:eastAsia="宋体" w:hAnsi="宋体" w:cs="Times New Roman"/>
          <w:sz w:val="28"/>
          <w:szCs w:val="28"/>
        </w:rPr>
      </w:pPr>
      <w:r w:rsidRPr="00204C34">
        <w:rPr>
          <w:rFonts w:ascii="宋体" w:eastAsia="宋体" w:hAnsi="宋体" w:cs="宋体" w:hint="eastAsia"/>
          <w:b/>
          <w:bCs/>
          <w:sz w:val="28"/>
          <w:szCs w:val="28"/>
        </w:rPr>
        <w:t>第二十</w:t>
      </w:r>
      <w:r w:rsidR="00203A5A">
        <w:rPr>
          <w:rFonts w:ascii="宋体" w:eastAsia="宋体" w:hAnsi="宋体" w:cs="宋体" w:hint="eastAsia"/>
          <w:b/>
          <w:bCs/>
          <w:sz w:val="28"/>
          <w:szCs w:val="28"/>
        </w:rPr>
        <w:t>三</w:t>
      </w:r>
      <w:r w:rsidRPr="00204C34">
        <w:rPr>
          <w:rFonts w:ascii="宋体" w:eastAsia="宋体" w:hAnsi="宋体" w:cs="宋体" w:hint="eastAsia"/>
          <w:b/>
          <w:bCs/>
          <w:sz w:val="28"/>
          <w:szCs w:val="28"/>
        </w:rPr>
        <w:t>条</w:t>
      </w:r>
      <w:r>
        <w:rPr>
          <w:rFonts w:ascii="宋体" w:eastAsia="宋体" w:hAnsi="宋体" w:cs="宋体"/>
          <w:b/>
          <w:bCs/>
          <w:sz w:val="28"/>
          <w:szCs w:val="28"/>
        </w:rPr>
        <w:t xml:space="preserve">  </w:t>
      </w:r>
      <w:r w:rsidRPr="00545FC1">
        <w:rPr>
          <w:rFonts w:ascii="宋体" w:eastAsia="宋体" w:hAnsi="宋体" w:cs="宋体" w:hint="eastAsia"/>
          <w:sz w:val="28"/>
          <w:szCs w:val="28"/>
        </w:rPr>
        <w:t>勘察、设计单位</w:t>
      </w:r>
      <w:r w:rsidR="00E403CD">
        <w:rPr>
          <w:rFonts w:ascii="宋体" w:eastAsia="宋体" w:hAnsi="宋体" w:cs="宋体" w:hint="eastAsia"/>
          <w:sz w:val="28"/>
          <w:szCs w:val="28"/>
        </w:rPr>
        <w:t>参与海绵设施验收时应当</w:t>
      </w:r>
      <w:r>
        <w:rPr>
          <w:rFonts w:ascii="宋体" w:eastAsia="宋体" w:hAnsi="宋体" w:cs="宋体" w:hint="eastAsia"/>
          <w:sz w:val="28"/>
          <w:szCs w:val="28"/>
        </w:rPr>
        <w:t>做好海绵设施建设技术服务，不得出具降低海绵设施建设</w:t>
      </w:r>
      <w:r w:rsidRPr="00545FC1">
        <w:rPr>
          <w:rFonts w:ascii="宋体" w:eastAsia="宋体" w:hAnsi="宋体" w:cs="宋体" w:hint="eastAsia"/>
          <w:sz w:val="28"/>
          <w:szCs w:val="28"/>
        </w:rPr>
        <w:t>标准的变更通知，重大变更必须经</w:t>
      </w:r>
      <w:r>
        <w:rPr>
          <w:rFonts w:ascii="宋体" w:eastAsia="宋体" w:hAnsi="宋体" w:cs="宋体" w:hint="eastAsia"/>
          <w:sz w:val="28"/>
          <w:szCs w:val="28"/>
        </w:rPr>
        <w:t>原</w:t>
      </w:r>
      <w:r w:rsidRPr="00545FC1">
        <w:rPr>
          <w:rFonts w:ascii="宋体" w:eastAsia="宋体" w:hAnsi="宋体" w:cs="宋体" w:hint="eastAsia"/>
          <w:sz w:val="28"/>
          <w:szCs w:val="28"/>
        </w:rPr>
        <w:t>审图机构审查通过才能实施。</w:t>
      </w:r>
    </w:p>
    <w:p w14:paraId="3CED7567" w14:textId="77777777" w:rsidR="007810F7" w:rsidRPr="00204C34" w:rsidRDefault="007810F7" w:rsidP="00846EC6">
      <w:pPr>
        <w:pStyle w:val="2"/>
        <w:ind w:firstLineChars="0" w:firstLine="0"/>
        <w:rPr>
          <w:rFonts w:ascii="宋体" w:eastAsia="宋体" w:hAnsi="宋体" w:cs="Times New Roman"/>
          <w:sz w:val="28"/>
          <w:szCs w:val="28"/>
        </w:rPr>
      </w:pPr>
      <w:r>
        <w:rPr>
          <w:rFonts w:ascii="宋体" w:eastAsia="宋体" w:hAnsi="宋体" w:cs="宋体" w:hint="eastAsia"/>
          <w:sz w:val="28"/>
          <w:szCs w:val="28"/>
        </w:rPr>
        <w:t>五、验收和移交</w:t>
      </w:r>
    </w:p>
    <w:p w14:paraId="7CBDCCE0" w14:textId="17F41C8F" w:rsidR="007810F7" w:rsidRDefault="007810F7" w:rsidP="00F13D01">
      <w:pPr>
        <w:spacing w:line="360" w:lineRule="auto"/>
        <w:ind w:firstLine="640"/>
        <w:rPr>
          <w:rFonts w:ascii="宋体" w:eastAsia="宋体" w:hAnsi="宋体" w:cs="Times New Roman"/>
          <w:sz w:val="28"/>
          <w:szCs w:val="28"/>
        </w:rPr>
      </w:pPr>
      <w:r w:rsidRPr="000B58A2">
        <w:rPr>
          <w:rFonts w:ascii="宋体" w:eastAsia="宋体" w:hAnsi="宋体" w:cs="宋体" w:hint="eastAsia"/>
          <w:b/>
          <w:bCs/>
          <w:sz w:val="28"/>
          <w:szCs w:val="28"/>
        </w:rPr>
        <w:t>第</w:t>
      </w:r>
      <w:r>
        <w:rPr>
          <w:rFonts w:ascii="宋体" w:eastAsia="宋体" w:hAnsi="宋体" w:cs="宋体" w:hint="eastAsia"/>
          <w:b/>
          <w:bCs/>
          <w:sz w:val="28"/>
          <w:szCs w:val="28"/>
        </w:rPr>
        <w:t>二十</w:t>
      </w:r>
      <w:r w:rsidR="00203A5A">
        <w:rPr>
          <w:rFonts w:ascii="宋体" w:eastAsia="宋体" w:hAnsi="宋体" w:cs="宋体" w:hint="eastAsia"/>
          <w:b/>
          <w:bCs/>
          <w:sz w:val="28"/>
          <w:szCs w:val="28"/>
        </w:rPr>
        <w:t>四</w:t>
      </w:r>
      <w:r w:rsidRPr="000B58A2">
        <w:rPr>
          <w:rFonts w:ascii="宋体" w:eastAsia="宋体" w:hAnsi="宋体" w:cs="宋体" w:hint="eastAsia"/>
          <w:b/>
          <w:bCs/>
          <w:sz w:val="28"/>
          <w:szCs w:val="28"/>
        </w:rPr>
        <w:t>条</w:t>
      </w:r>
      <w:r w:rsidRPr="00024BF6">
        <w:rPr>
          <w:rFonts w:ascii="宋体" w:eastAsia="宋体" w:hAnsi="宋体" w:cs="宋体"/>
          <w:sz w:val="28"/>
          <w:szCs w:val="28"/>
        </w:rPr>
        <w:t xml:space="preserve">  </w:t>
      </w:r>
      <w:r w:rsidR="00AF1E06" w:rsidRPr="00AF1E06">
        <w:rPr>
          <w:rFonts w:ascii="宋体" w:eastAsia="宋体" w:hAnsi="宋体" w:cs="宋体" w:hint="eastAsia"/>
          <w:sz w:val="28"/>
          <w:szCs w:val="28"/>
        </w:rPr>
        <w:t>自本办法施行之日后取得建设工程规划许可证的建设项目，规划国土行政主管部门组织规划专项验收时，对于未按审查通过的海绵</w:t>
      </w:r>
      <w:r w:rsidR="009D25A3">
        <w:rPr>
          <w:rFonts w:ascii="宋体" w:eastAsia="宋体" w:hAnsi="宋体" w:cs="宋体" w:hint="eastAsia"/>
          <w:sz w:val="28"/>
          <w:szCs w:val="28"/>
        </w:rPr>
        <w:t>设施</w:t>
      </w:r>
      <w:r w:rsidR="00AF1E06" w:rsidRPr="00AF1E06">
        <w:rPr>
          <w:rFonts w:ascii="宋体" w:eastAsia="宋体" w:hAnsi="宋体" w:cs="宋体" w:hint="eastAsia"/>
          <w:sz w:val="28"/>
          <w:szCs w:val="28"/>
        </w:rPr>
        <w:t>施工图设计文件施工的，规划验收应当定为不合格。</w:t>
      </w:r>
    </w:p>
    <w:p w14:paraId="1869B320" w14:textId="0A8AA715" w:rsidR="007810F7" w:rsidRDefault="00AF1E06" w:rsidP="00F13D01">
      <w:pPr>
        <w:spacing w:line="360" w:lineRule="auto"/>
        <w:ind w:firstLine="640"/>
        <w:rPr>
          <w:rFonts w:ascii="宋体" w:eastAsia="宋体" w:hAnsi="宋体" w:cs="Times New Roman"/>
          <w:sz w:val="28"/>
          <w:szCs w:val="28"/>
        </w:rPr>
      </w:pPr>
      <w:r w:rsidRPr="00AF1E06">
        <w:rPr>
          <w:rFonts w:ascii="宋体" w:eastAsia="宋体" w:hAnsi="宋体" w:cs="宋体" w:hint="eastAsia"/>
          <w:sz w:val="28"/>
          <w:szCs w:val="28"/>
        </w:rPr>
        <w:t>建设行政主管部门受理建设工程竣工验收备案时，对于未按审查通过的</w:t>
      </w:r>
      <w:r w:rsidR="009D25A3">
        <w:rPr>
          <w:rFonts w:ascii="宋体" w:eastAsia="宋体" w:hAnsi="宋体" w:cs="宋体" w:hint="eastAsia"/>
          <w:sz w:val="28"/>
          <w:szCs w:val="28"/>
        </w:rPr>
        <w:t>海绵设施</w:t>
      </w:r>
      <w:r w:rsidRPr="00AF1E06">
        <w:rPr>
          <w:rFonts w:ascii="宋体" w:eastAsia="宋体" w:hAnsi="宋体" w:cs="宋体" w:hint="eastAsia"/>
          <w:sz w:val="28"/>
          <w:szCs w:val="28"/>
        </w:rPr>
        <w:t>施工图设计文件施工的，不予受理验收备案申请。</w:t>
      </w:r>
    </w:p>
    <w:p w14:paraId="4BBD95DB" w14:textId="0AF8664E" w:rsidR="007810F7" w:rsidRDefault="007810F7" w:rsidP="00F13D01">
      <w:pPr>
        <w:spacing w:line="360" w:lineRule="auto"/>
        <w:ind w:firstLine="640"/>
        <w:rPr>
          <w:rFonts w:ascii="宋体" w:eastAsia="宋体" w:hAnsi="宋体" w:cs="Times New Roman"/>
          <w:sz w:val="28"/>
          <w:szCs w:val="28"/>
        </w:rPr>
      </w:pPr>
      <w:r w:rsidRPr="000B58A2">
        <w:rPr>
          <w:rFonts w:ascii="宋体" w:eastAsia="宋体" w:hAnsi="宋体" w:cs="宋体" w:hint="eastAsia"/>
          <w:b/>
          <w:bCs/>
          <w:sz w:val="28"/>
          <w:szCs w:val="28"/>
        </w:rPr>
        <w:t>第</w:t>
      </w:r>
      <w:r>
        <w:rPr>
          <w:rFonts w:ascii="宋体" w:eastAsia="宋体" w:hAnsi="宋体" w:cs="宋体" w:hint="eastAsia"/>
          <w:b/>
          <w:bCs/>
          <w:sz w:val="28"/>
          <w:szCs w:val="28"/>
        </w:rPr>
        <w:t>二十</w:t>
      </w:r>
      <w:r w:rsidR="00203A5A">
        <w:rPr>
          <w:rFonts w:ascii="宋体" w:eastAsia="宋体" w:hAnsi="宋体" w:cs="宋体" w:hint="eastAsia"/>
          <w:b/>
          <w:bCs/>
          <w:sz w:val="28"/>
          <w:szCs w:val="28"/>
        </w:rPr>
        <w:t>五</w:t>
      </w:r>
      <w:r w:rsidRPr="000B58A2">
        <w:rPr>
          <w:rFonts w:ascii="宋体" w:eastAsia="宋体" w:hAnsi="宋体" w:cs="宋体" w:hint="eastAsia"/>
          <w:b/>
          <w:bCs/>
          <w:sz w:val="28"/>
          <w:szCs w:val="28"/>
        </w:rPr>
        <w:t>条</w:t>
      </w:r>
      <w:r w:rsidRPr="00024BF6">
        <w:rPr>
          <w:rFonts w:ascii="宋体" w:eastAsia="宋体" w:hAnsi="宋体" w:cs="宋体"/>
          <w:sz w:val="28"/>
          <w:szCs w:val="28"/>
        </w:rPr>
        <w:t xml:space="preserve">  </w:t>
      </w:r>
      <w:r>
        <w:rPr>
          <w:rFonts w:ascii="宋体" w:eastAsia="宋体" w:hAnsi="宋体" w:cs="宋体" w:hint="eastAsia"/>
          <w:sz w:val="28"/>
          <w:szCs w:val="28"/>
        </w:rPr>
        <w:t>海绵设施</w:t>
      </w:r>
      <w:r w:rsidRPr="00024BF6">
        <w:rPr>
          <w:rFonts w:ascii="宋体" w:eastAsia="宋体" w:hAnsi="宋体" w:cs="宋体" w:hint="eastAsia"/>
          <w:sz w:val="28"/>
          <w:szCs w:val="28"/>
        </w:rPr>
        <w:t>验收合格后，应随主体工程同步移交相关单位。</w:t>
      </w:r>
    </w:p>
    <w:p w14:paraId="432AD863" w14:textId="76797555" w:rsidR="007810F7" w:rsidRDefault="007810F7" w:rsidP="00544F2D">
      <w:pPr>
        <w:spacing w:line="360" w:lineRule="auto"/>
        <w:ind w:firstLineChars="181" w:firstLine="509"/>
        <w:rPr>
          <w:rFonts w:ascii="宋体" w:eastAsia="宋体" w:hAnsi="宋体" w:cs="Times New Roman"/>
          <w:sz w:val="28"/>
          <w:szCs w:val="28"/>
        </w:rPr>
      </w:pPr>
      <w:r w:rsidRPr="00204C34">
        <w:rPr>
          <w:rFonts w:ascii="宋体" w:eastAsia="宋体" w:hAnsi="宋体" w:cs="宋体" w:hint="eastAsia"/>
          <w:b/>
          <w:bCs/>
          <w:sz w:val="28"/>
          <w:szCs w:val="28"/>
        </w:rPr>
        <w:t>第</w:t>
      </w:r>
      <w:r>
        <w:rPr>
          <w:rFonts w:ascii="宋体" w:eastAsia="宋体" w:hAnsi="宋体" w:cs="宋体" w:hint="eastAsia"/>
          <w:b/>
          <w:bCs/>
          <w:sz w:val="28"/>
          <w:szCs w:val="28"/>
        </w:rPr>
        <w:t>二十</w:t>
      </w:r>
      <w:r w:rsidR="00203A5A">
        <w:rPr>
          <w:rFonts w:ascii="宋体" w:eastAsia="宋体" w:hAnsi="宋体" w:cs="宋体" w:hint="eastAsia"/>
          <w:b/>
          <w:bCs/>
          <w:sz w:val="28"/>
          <w:szCs w:val="28"/>
        </w:rPr>
        <w:t>六</w:t>
      </w:r>
      <w:r w:rsidRPr="00204C34">
        <w:rPr>
          <w:rFonts w:ascii="宋体" w:eastAsia="宋体" w:hAnsi="宋体" w:cs="宋体" w:hint="eastAsia"/>
          <w:b/>
          <w:bCs/>
          <w:sz w:val="28"/>
          <w:szCs w:val="28"/>
        </w:rPr>
        <w:t>条</w:t>
      </w:r>
      <w:r w:rsidRPr="00204C34">
        <w:rPr>
          <w:rFonts w:ascii="宋体" w:eastAsia="宋体" w:hAnsi="宋体" w:cs="宋体"/>
          <w:sz w:val="28"/>
          <w:szCs w:val="28"/>
        </w:rPr>
        <w:t xml:space="preserve"> </w:t>
      </w:r>
      <w:r>
        <w:rPr>
          <w:rFonts w:ascii="宋体" w:eastAsia="宋体" w:hAnsi="宋体" w:cs="宋体"/>
          <w:sz w:val="28"/>
          <w:szCs w:val="28"/>
        </w:rPr>
        <w:t xml:space="preserve"> </w:t>
      </w:r>
      <w:r w:rsidRPr="00204C34">
        <w:rPr>
          <w:rFonts w:ascii="宋体" w:eastAsia="宋体" w:hAnsi="宋体" w:cs="宋体" w:hint="eastAsia"/>
          <w:sz w:val="28"/>
          <w:szCs w:val="28"/>
        </w:rPr>
        <w:t>项目竣工施工图设计文件中应明确编制海绵</w:t>
      </w:r>
      <w:r w:rsidR="009D25A3">
        <w:rPr>
          <w:rFonts w:ascii="宋体" w:eastAsia="宋体" w:hAnsi="宋体" w:cs="宋体" w:hint="eastAsia"/>
          <w:sz w:val="28"/>
          <w:szCs w:val="28"/>
        </w:rPr>
        <w:t>设施的</w:t>
      </w:r>
      <w:r w:rsidRPr="00204C34">
        <w:rPr>
          <w:rFonts w:ascii="宋体" w:eastAsia="宋体" w:hAnsi="宋体" w:cs="宋体" w:hint="eastAsia"/>
          <w:sz w:val="28"/>
          <w:szCs w:val="28"/>
        </w:rPr>
        <w:t>相关</w:t>
      </w:r>
      <w:r>
        <w:rPr>
          <w:rFonts w:ascii="宋体" w:eastAsia="宋体" w:hAnsi="宋体" w:cs="宋体" w:hint="eastAsia"/>
          <w:sz w:val="28"/>
          <w:szCs w:val="28"/>
        </w:rPr>
        <w:t>竣工资料</w:t>
      </w:r>
      <w:r w:rsidRPr="00204C34">
        <w:rPr>
          <w:rFonts w:ascii="宋体" w:eastAsia="宋体" w:hAnsi="宋体" w:cs="宋体" w:hint="eastAsia"/>
          <w:sz w:val="28"/>
          <w:szCs w:val="28"/>
        </w:rPr>
        <w:t>。</w:t>
      </w:r>
    </w:p>
    <w:p w14:paraId="5DBC2208" w14:textId="77777777" w:rsidR="007810F7" w:rsidRPr="00024BF6" w:rsidRDefault="007810F7" w:rsidP="00BA0062">
      <w:pPr>
        <w:pStyle w:val="2"/>
        <w:ind w:firstLineChars="0" w:firstLine="0"/>
        <w:rPr>
          <w:rFonts w:ascii="宋体" w:eastAsia="宋体" w:hAnsi="宋体" w:cs="Times New Roman"/>
          <w:sz w:val="28"/>
          <w:szCs w:val="28"/>
        </w:rPr>
      </w:pPr>
      <w:r>
        <w:rPr>
          <w:rFonts w:ascii="宋体" w:eastAsia="宋体" w:hAnsi="宋体" w:cs="宋体" w:hint="eastAsia"/>
          <w:sz w:val="28"/>
          <w:szCs w:val="28"/>
        </w:rPr>
        <w:t>六、</w:t>
      </w:r>
      <w:r w:rsidRPr="00024BF6">
        <w:rPr>
          <w:rFonts w:ascii="宋体" w:eastAsia="宋体" w:hAnsi="宋体" w:cs="宋体" w:hint="eastAsia"/>
          <w:sz w:val="28"/>
          <w:szCs w:val="28"/>
        </w:rPr>
        <w:t>运营管理</w:t>
      </w:r>
    </w:p>
    <w:p w14:paraId="15728578" w14:textId="2C972428" w:rsidR="005E2B36" w:rsidRDefault="007810F7" w:rsidP="00024BF6">
      <w:pPr>
        <w:spacing w:line="360" w:lineRule="auto"/>
        <w:ind w:firstLine="640"/>
        <w:rPr>
          <w:rFonts w:ascii="宋体" w:eastAsia="宋体" w:hAnsi="宋体" w:cs="宋体"/>
          <w:sz w:val="28"/>
          <w:szCs w:val="28"/>
        </w:rPr>
      </w:pPr>
      <w:r w:rsidRPr="000B58A2">
        <w:rPr>
          <w:rFonts w:ascii="宋体" w:eastAsia="宋体" w:hAnsi="宋体" w:cs="宋体" w:hint="eastAsia"/>
          <w:b/>
          <w:bCs/>
          <w:sz w:val="28"/>
          <w:szCs w:val="28"/>
        </w:rPr>
        <w:t>第</w:t>
      </w:r>
      <w:r>
        <w:rPr>
          <w:rFonts w:ascii="宋体" w:eastAsia="宋体" w:hAnsi="宋体" w:cs="宋体" w:hint="eastAsia"/>
          <w:b/>
          <w:bCs/>
          <w:sz w:val="28"/>
          <w:szCs w:val="28"/>
        </w:rPr>
        <w:t>二十</w:t>
      </w:r>
      <w:r w:rsidR="00203A5A">
        <w:rPr>
          <w:rFonts w:ascii="宋体" w:eastAsia="宋体" w:hAnsi="宋体" w:cs="宋体" w:hint="eastAsia"/>
          <w:b/>
          <w:bCs/>
          <w:sz w:val="28"/>
          <w:szCs w:val="28"/>
        </w:rPr>
        <w:t>七</w:t>
      </w:r>
      <w:r w:rsidRPr="000B58A2">
        <w:rPr>
          <w:rFonts w:ascii="宋体" w:eastAsia="宋体" w:hAnsi="宋体" w:cs="宋体" w:hint="eastAsia"/>
          <w:b/>
          <w:bCs/>
          <w:sz w:val="28"/>
          <w:szCs w:val="28"/>
        </w:rPr>
        <w:t>条</w:t>
      </w:r>
      <w:r w:rsidRPr="00024BF6">
        <w:rPr>
          <w:rFonts w:ascii="宋体" w:eastAsia="宋体" w:hAnsi="宋体" w:cs="宋体"/>
          <w:sz w:val="28"/>
          <w:szCs w:val="28"/>
        </w:rPr>
        <w:t xml:space="preserve">  </w:t>
      </w:r>
      <w:r w:rsidRPr="00204C34">
        <w:rPr>
          <w:rFonts w:ascii="宋体" w:eastAsia="宋体" w:hAnsi="宋体" w:cs="宋体" w:hint="eastAsia"/>
          <w:sz w:val="28"/>
          <w:szCs w:val="28"/>
        </w:rPr>
        <w:t>市海绵办负责</w:t>
      </w:r>
      <w:r>
        <w:rPr>
          <w:rFonts w:ascii="宋体" w:eastAsia="宋体" w:hAnsi="宋体" w:cs="宋体" w:hint="eastAsia"/>
          <w:sz w:val="28"/>
          <w:szCs w:val="28"/>
        </w:rPr>
        <w:t>组织</w:t>
      </w:r>
      <w:r w:rsidRPr="00204C34">
        <w:rPr>
          <w:rFonts w:ascii="宋体" w:eastAsia="宋体" w:hAnsi="宋体" w:cs="宋体" w:hint="eastAsia"/>
          <w:sz w:val="28"/>
          <w:szCs w:val="28"/>
        </w:rPr>
        <w:t>制定我市海绵设施</w:t>
      </w:r>
      <w:r>
        <w:rPr>
          <w:rFonts w:ascii="宋体" w:eastAsia="宋体" w:hAnsi="宋体" w:cs="宋体" w:hint="eastAsia"/>
          <w:sz w:val="28"/>
          <w:szCs w:val="28"/>
        </w:rPr>
        <w:t>设计、</w:t>
      </w:r>
      <w:r w:rsidRPr="00204C34">
        <w:rPr>
          <w:rFonts w:ascii="宋体" w:eastAsia="宋体" w:hAnsi="宋体" w:cs="宋体" w:hint="eastAsia"/>
          <w:sz w:val="28"/>
          <w:szCs w:val="28"/>
        </w:rPr>
        <w:t>施工、运行维护相关技术标准</w:t>
      </w:r>
      <w:r w:rsidRPr="00024BF6">
        <w:rPr>
          <w:rFonts w:ascii="宋体" w:eastAsia="宋体" w:hAnsi="宋体" w:cs="宋体" w:hint="eastAsia"/>
          <w:sz w:val="28"/>
          <w:szCs w:val="28"/>
        </w:rPr>
        <w:t>。</w:t>
      </w:r>
    </w:p>
    <w:p w14:paraId="65770A08" w14:textId="3FC0EDFD" w:rsidR="007810F7" w:rsidRDefault="007810F7" w:rsidP="00024BF6">
      <w:pPr>
        <w:spacing w:line="360" w:lineRule="auto"/>
        <w:ind w:firstLine="640"/>
        <w:rPr>
          <w:rFonts w:ascii="宋体" w:eastAsia="宋体" w:hAnsi="宋体" w:cs="Times New Roman"/>
          <w:sz w:val="28"/>
          <w:szCs w:val="28"/>
        </w:rPr>
      </w:pPr>
      <w:r w:rsidRPr="007E5211">
        <w:rPr>
          <w:rFonts w:ascii="宋体" w:eastAsia="宋体" w:hAnsi="宋体" w:cs="宋体" w:hint="eastAsia"/>
          <w:sz w:val="28"/>
          <w:szCs w:val="28"/>
        </w:rPr>
        <w:t>政府投资建设项目的海绵设施应</w:t>
      </w:r>
      <w:r w:rsidR="005E2B36">
        <w:rPr>
          <w:rFonts w:ascii="宋体" w:eastAsia="宋体" w:hAnsi="宋体" w:cs="宋体" w:hint="eastAsia"/>
          <w:sz w:val="28"/>
          <w:szCs w:val="28"/>
        </w:rPr>
        <w:t>当由相关职能部门</w:t>
      </w:r>
      <w:r w:rsidRPr="007E5211">
        <w:rPr>
          <w:rFonts w:ascii="宋体" w:eastAsia="宋体" w:hAnsi="宋体" w:cs="宋体" w:hint="eastAsia"/>
          <w:sz w:val="28"/>
          <w:szCs w:val="28"/>
        </w:rPr>
        <w:t>按照职责分工进行监管，并委托管养单位运行维护。社会投资建设项目的海绵设</w:t>
      </w:r>
      <w:r w:rsidRPr="007E5211">
        <w:rPr>
          <w:rFonts w:ascii="宋体" w:eastAsia="宋体" w:hAnsi="宋体" w:cs="宋体" w:hint="eastAsia"/>
          <w:sz w:val="28"/>
          <w:szCs w:val="28"/>
        </w:rPr>
        <w:lastRenderedPageBreak/>
        <w:t>施应</w:t>
      </w:r>
      <w:r w:rsidR="005E2B36">
        <w:rPr>
          <w:rFonts w:ascii="宋体" w:eastAsia="宋体" w:hAnsi="宋体" w:cs="宋体" w:hint="eastAsia"/>
          <w:sz w:val="28"/>
          <w:szCs w:val="28"/>
        </w:rPr>
        <w:t>当</w:t>
      </w:r>
      <w:r w:rsidRPr="007E5211">
        <w:rPr>
          <w:rFonts w:ascii="宋体" w:eastAsia="宋体" w:hAnsi="宋体" w:cs="宋体" w:hint="eastAsia"/>
          <w:sz w:val="28"/>
          <w:szCs w:val="28"/>
        </w:rPr>
        <w:t>由该设施的所有者或委托方负责运行维护。若无明确监管责任主体，遵循“谁建设，谁管理”的原则</w:t>
      </w:r>
      <w:r>
        <w:rPr>
          <w:rFonts w:ascii="宋体" w:eastAsia="宋体" w:hAnsi="宋体" w:cs="宋体" w:hint="eastAsia"/>
          <w:sz w:val="28"/>
          <w:szCs w:val="28"/>
        </w:rPr>
        <w:t>进行维护管理</w:t>
      </w:r>
      <w:r w:rsidRPr="007E5211">
        <w:rPr>
          <w:rFonts w:ascii="宋体" w:eastAsia="宋体" w:hAnsi="宋体" w:cs="宋体" w:hint="eastAsia"/>
          <w:sz w:val="28"/>
          <w:szCs w:val="28"/>
        </w:rPr>
        <w:t>。</w:t>
      </w:r>
    </w:p>
    <w:p w14:paraId="0D53E878" w14:textId="3D52EA1F" w:rsidR="005E2B36" w:rsidRDefault="007810F7" w:rsidP="000B58A2">
      <w:pPr>
        <w:spacing w:line="360" w:lineRule="auto"/>
        <w:ind w:firstLine="640"/>
        <w:rPr>
          <w:rFonts w:ascii="宋体" w:eastAsia="宋体" w:hAnsi="宋体" w:cs="宋体"/>
          <w:sz w:val="28"/>
          <w:szCs w:val="28"/>
        </w:rPr>
      </w:pPr>
      <w:r w:rsidRPr="000B58A2">
        <w:rPr>
          <w:rFonts w:ascii="宋体" w:eastAsia="宋体" w:hAnsi="宋体" w:cs="宋体" w:hint="eastAsia"/>
          <w:b/>
          <w:bCs/>
          <w:sz w:val="28"/>
          <w:szCs w:val="28"/>
        </w:rPr>
        <w:t>第</w:t>
      </w:r>
      <w:r w:rsidR="00203A5A">
        <w:rPr>
          <w:rFonts w:ascii="宋体" w:eastAsia="宋体" w:hAnsi="宋体" w:cs="宋体" w:hint="eastAsia"/>
          <w:b/>
          <w:bCs/>
          <w:sz w:val="28"/>
          <w:szCs w:val="28"/>
        </w:rPr>
        <w:t>二十八</w:t>
      </w:r>
      <w:r w:rsidRPr="000B58A2">
        <w:rPr>
          <w:rFonts w:ascii="宋体" w:eastAsia="宋体" w:hAnsi="宋体" w:cs="宋体" w:hint="eastAsia"/>
          <w:b/>
          <w:bCs/>
          <w:sz w:val="28"/>
          <w:szCs w:val="28"/>
        </w:rPr>
        <w:t>条</w:t>
      </w:r>
      <w:r w:rsidRPr="000B58A2">
        <w:rPr>
          <w:rFonts w:ascii="宋体" w:eastAsia="宋体" w:hAnsi="宋体" w:cs="宋体"/>
          <w:sz w:val="28"/>
          <w:szCs w:val="28"/>
        </w:rPr>
        <w:t xml:space="preserve"> </w:t>
      </w:r>
      <w:r w:rsidRPr="000B58A2">
        <w:rPr>
          <w:rFonts w:ascii="宋体" w:eastAsia="宋体" w:hAnsi="宋体" w:cs="宋体" w:hint="eastAsia"/>
          <w:sz w:val="28"/>
          <w:szCs w:val="28"/>
        </w:rPr>
        <w:t>海绵设施</w:t>
      </w:r>
      <w:r>
        <w:rPr>
          <w:rFonts w:ascii="宋体" w:eastAsia="宋体" w:hAnsi="宋体" w:cs="宋体" w:hint="eastAsia"/>
          <w:sz w:val="28"/>
          <w:szCs w:val="28"/>
        </w:rPr>
        <w:t>运行维护</w:t>
      </w:r>
      <w:r w:rsidRPr="000B58A2">
        <w:rPr>
          <w:rFonts w:ascii="宋体" w:eastAsia="宋体" w:hAnsi="宋体" w:cs="宋体" w:hint="eastAsia"/>
          <w:sz w:val="28"/>
          <w:szCs w:val="28"/>
        </w:rPr>
        <w:t>管理单位应</w:t>
      </w:r>
      <w:r w:rsidR="005E2B36">
        <w:rPr>
          <w:rFonts w:ascii="宋体" w:eastAsia="宋体" w:hAnsi="宋体" w:cs="宋体" w:hint="eastAsia"/>
          <w:sz w:val="28"/>
          <w:szCs w:val="28"/>
        </w:rPr>
        <w:t>当</w:t>
      </w:r>
      <w:r w:rsidRPr="000B58A2">
        <w:rPr>
          <w:rFonts w:ascii="宋体" w:eastAsia="宋体" w:hAnsi="宋体" w:cs="宋体" w:hint="eastAsia"/>
          <w:sz w:val="28"/>
          <w:szCs w:val="28"/>
        </w:rPr>
        <w:t>按相关规定建立健全海绵设施的维护管理制度和操作规程，</w:t>
      </w:r>
      <w:r w:rsidR="005E2B36" w:rsidRPr="000B58A2">
        <w:rPr>
          <w:rFonts w:ascii="宋体" w:eastAsia="宋体" w:hAnsi="宋体" w:cs="宋体" w:hint="eastAsia"/>
          <w:sz w:val="28"/>
          <w:szCs w:val="28"/>
        </w:rPr>
        <w:t>加强设施维护和管理，确保设施正常运行。</w:t>
      </w:r>
    </w:p>
    <w:p w14:paraId="6709F6EB" w14:textId="516120BD" w:rsidR="007810F7" w:rsidRPr="000B58A2" w:rsidRDefault="005E2B36" w:rsidP="000B58A2">
      <w:pPr>
        <w:spacing w:line="360" w:lineRule="auto"/>
        <w:ind w:firstLine="640"/>
        <w:rPr>
          <w:rFonts w:ascii="宋体" w:eastAsia="宋体" w:hAnsi="宋体" w:cs="Times New Roman"/>
          <w:sz w:val="28"/>
          <w:szCs w:val="28"/>
        </w:rPr>
      </w:pPr>
      <w:r>
        <w:rPr>
          <w:rFonts w:ascii="宋体" w:eastAsia="宋体" w:hAnsi="宋体" w:cs="宋体" w:hint="eastAsia"/>
          <w:sz w:val="28"/>
          <w:szCs w:val="28"/>
        </w:rPr>
        <w:t>海绵设施运行维护单位应当</w:t>
      </w:r>
      <w:r w:rsidR="007810F7" w:rsidRPr="000B58A2">
        <w:rPr>
          <w:rFonts w:ascii="宋体" w:eastAsia="宋体" w:hAnsi="宋体" w:cs="宋体" w:hint="eastAsia"/>
          <w:sz w:val="28"/>
          <w:szCs w:val="28"/>
        </w:rPr>
        <w:t>配备专人管理</w:t>
      </w:r>
      <w:r>
        <w:rPr>
          <w:rFonts w:ascii="宋体" w:eastAsia="宋体" w:hAnsi="宋体" w:cs="宋体" w:hint="eastAsia"/>
          <w:sz w:val="28"/>
          <w:szCs w:val="28"/>
        </w:rPr>
        <w:t>，</w:t>
      </w:r>
      <w:r w:rsidR="007810F7">
        <w:rPr>
          <w:rFonts w:ascii="宋体" w:eastAsia="宋体" w:hAnsi="宋体" w:cs="宋体" w:hint="eastAsia"/>
          <w:sz w:val="28"/>
          <w:szCs w:val="28"/>
        </w:rPr>
        <w:t>可尽量</w:t>
      </w:r>
      <w:r w:rsidR="007810F7" w:rsidRPr="000B58A2">
        <w:rPr>
          <w:rFonts w:ascii="宋体" w:eastAsia="宋体" w:hAnsi="宋体" w:cs="宋体" w:hint="eastAsia"/>
          <w:sz w:val="28"/>
          <w:szCs w:val="28"/>
        </w:rPr>
        <w:t>利用先进的技术、监测手段</w:t>
      </w:r>
      <w:r w:rsidR="007810F7">
        <w:rPr>
          <w:rFonts w:ascii="宋体" w:eastAsia="宋体" w:hAnsi="宋体" w:cs="宋体" w:hint="eastAsia"/>
          <w:sz w:val="28"/>
          <w:szCs w:val="28"/>
        </w:rPr>
        <w:t>实现智慧管理</w:t>
      </w:r>
      <w:r w:rsidR="007810F7" w:rsidRPr="000B58A2">
        <w:rPr>
          <w:rFonts w:ascii="宋体" w:eastAsia="宋体" w:hAnsi="宋体" w:cs="宋体" w:hint="eastAsia"/>
          <w:sz w:val="28"/>
          <w:szCs w:val="28"/>
        </w:rPr>
        <w:t>。</w:t>
      </w:r>
    </w:p>
    <w:p w14:paraId="04527F79" w14:textId="30EC8E11" w:rsidR="007810F7" w:rsidRPr="00986E37" w:rsidRDefault="007810F7" w:rsidP="000B58A2">
      <w:pPr>
        <w:spacing w:line="360" w:lineRule="auto"/>
        <w:ind w:firstLine="640"/>
        <w:rPr>
          <w:rFonts w:ascii="宋体" w:eastAsia="宋体" w:hAnsi="宋体" w:cs="Times New Roman"/>
          <w:sz w:val="28"/>
          <w:szCs w:val="28"/>
        </w:rPr>
      </w:pPr>
      <w:r w:rsidRPr="000B58A2">
        <w:rPr>
          <w:rFonts w:ascii="宋体" w:eastAsia="宋体" w:hAnsi="宋体" w:cs="宋体" w:hint="eastAsia"/>
          <w:b/>
          <w:bCs/>
          <w:sz w:val="28"/>
          <w:szCs w:val="28"/>
        </w:rPr>
        <w:t>第</w:t>
      </w:r>
      <w:r w:rsidR="00203A5A">
        <w:rPr>
          <w:rFonts w:ascii="宋体" w:eastAsia="宋体" w:hAnsi="宋体" w:cs="宋体" w:hint="eastAsia"/>
          <w:b/>
          <w:bCs/>
          <w:sz w:val="28"/>
          <w:szCs w:val="28"/>
        </w:rPr>
        <w:t>二十九</w:t>
      </w:r>
      <w:r w:rsidRPr="000B58A2">
        <w:rPr>
          <w:rFonts w:ascii="宋体" w:eastAsia="宋体" w:hAnsi="宋体" w:cs="宋体" w:hint="eastAsia"/>
          <w:b/>
          <w:bCs/>
          <w:sz w:val="28"/>
          <w:szCs w:val="28"/>
        </w:rPr>
        <w:t>条</w:t>
      </w:r>
      <w:r w:rsidRPr="000B58A2">
        <w:rPr>
          <w:rFonts w:ascii="宋体" w:eastAsia="宋体" w:hAnsi="宋体" w:cs="宋体"/>
          <w:sz w:val="28"/>
          <w:szCs w:val="28"/>
        </w:rPr>
        <w:t xml:space="preserve">  </w:t>
      </w:r>
      <w:r>
        <w:rPr>
          <w:rFonts w:ascii="宋体" w:eastAsia="宋体" w:hAnsi="宋体" w:cs="宋体" w:hint="eastAsia"/>
          <w:sz w:val="28"/>
          <w:szCs w:val="28"/>
        </w:rPr>
        <w:t>各行业</w:t>
      </w:r>
      <w:r w:rsidRPr="000B58A2">
        <w:rPr>
          <w:rFonts w:ascii="宋体" w:eastAsia="宋体" w:hAnsi="宋体" w:cs="宋体" w:hint="eastAsia"/>
          <w:sz w:val="28"/>
          <w:szCs w:val="28"/>
        </w:rPr>
        <w:t>主管部门对</w:t>
      </w:r>
      <w:r>
        <w:rPr>
          <w:rFonts w:ascii="宋体" w:eastAsia="宋体" w:hAnsi="宋体" w:cs="宋体" w:hint="eastAsia"/>
          <w:sz w:val="28"/>
          <w:szCs w:val="28"/>
        </w:rPr>
        <w:t>所管</w:t>
      </w:r>
      <w:r w:rsidRPr="000B58A2">
        <w:rPr>
          <w:rFonts w:ascii="宋体" w:eastAsia="宋体" w:hAnsi="宋体" w:cs="宋体" w:hint="eastAsia"/>
          <w:sz w:val="28"/>
          <w:szCs w:val="28"/>
        </w:rPr>
        <w:t>海绵城市建设内容的运行维护效果进行监督，制订服务标准，按效付费，充分调动管养单位积极性，提高项目运行经济效益。</w:t>
      </w:r>
    </w:p>
    <w:p w14:paraId="6BF10039" w14:textId="77777777" w:rsidR="007810F7" w:rsidRPr="00204C34" w:rsidRDefault="007810F7" w:rsidP="00544F2D">
      <w:pPr>
        <w:pStyle w:val="2"/>
        <w:ind w:firstLine="562"/>
        <w:rPr>
          <w:rFonts w:ascii="宋体" w:eastAsia="宋体" w:hAnsi="宋体" w:cs="Times New Roman"/>
          <w:sz w:val="28"/>
          <w:szCs w:val="28"/>
        </w:rPr>
      </w:pPr>
      <w:r>
        <w:rPr>
          <w:rFonts w:ascii="宋体" w:eastAsia="宋体" w:hAnsi="宋体" w:cs="宋体" w:hint="eastAsia"/>
          <w:sz w:val="28"/>
          <w:szCs w:val="28"/>
        </w:rPr>
        <w:t>七</w:t>
      </w:r>
      <w:r w:rsidRPr="00204C34">
        <w:rPr>
          <w:rFonts w:ascii="宋体" w:eastAsia="宋体" w:hAnsi="宋体" w:cs="宋体" w:hint="eastAsia"/>
          <w:sz w:val="28"/>
          <w:szCs w:val="28"/>
        </w:rPr>
        <w:t>、其他相关工作</w:t>
      </w:r>
    </w:p>
    <w:p w14:paraId="17A27E8D" w14:textId="7E12DDBE" w:rsidR="007810F7" w:rsidRPr="00204C34" w:rsidRDefault="007810F7" w:rsidP="00A32B15">
      <w:pPr>
        <w:spacing w:line="360" w:lineRule="auto"/>
        <w:ind w:firstLine="640"/>
        <w:rPr>
          <w:rFonts w:ascii="宋体" w:eastAsia="宋体" w:hAnsi="宋体" w:cs="Times New Roman"/>
          <w:sz w:val="28"/>
          <w:szCs w:val="28"/>
        </w:rPr>
      </w:pPr>
      <w:r w:rsidRPr="00204C34">
        <w:rPr>
          <w:rFonts w:ascii="宋体" w:eastAsia="宋体" w:hAnsi="宋体" w:cs="宋体" w:hint="eastAsia"/>
          <w:b/>
          <w:bCs/>
          <w:sz w:val="28"/>
          <w:szCs w:val="28"/>
        </w:rPr>
        <w:t>第</w:t>
      </w:r>
      <w:r>
        <w:rPr>
          <w:rFonts w:ascii="宋体" w:eastAsia="宋体" w:hAnsi="宋体" w:cs="宋体" w:hint="eastAsia"/>
          <w:b/>
          <w:bCs/>
          <w:sz w:val="28"/>
          <w:szCs w:val="28"/>
        </w:rPr>
        <w:t>三十</w:t>
      </w:r>
      <w:r w:rsidRPr="00204C34">
        <w:rPr>
          <w:rFonts w:ascii="宋体" w:eastAsia="宋体" w:hAnsi="宋体" w:cs="宋体" w:hint="eastAsia"/>
          <w:b/>
          <w:bCs/>
          <w:sz w:val="28"/>
          <w:szCs w:val="28"/>
        </w:rPr>
        <w:t>条</w:t>
      </w:r>
      <w:r w:rsidRPr="00204C34">
        <w:rPr>
          <w:rFonts w:ascii="宋体" w:eastAsia="宋体" w:hAnsi="宋体" w:cs="宋体"/>
          <w:b/>
          <w:bCs/>
          <w:sz w:val="28"/>
          <w:szCs w:val="28"/>
        </w:rPr>
        <w:t xml:space="preserve">  </w:t>
      </w:r>
      <w:r w:rsidRPr="00204C34">
        <w:rPr>
          <w:rFonts w:ascii="宋体" w:eastAsia="宋体" w:hAnsi="宋体" w:cs="宋体" w:hint="eastAsia"/>
          <w:sz w:val="28"/>
          <w:szCs w:val="28"/>
        </w:rPr>
        <w:t>市海绵办及相关部门应</w:t>
      </w:r>
      <w:r w:rsidR="005B2B18">
        <w:rPr>
          <w:rFonts w:ascii="宋体" w:eastAsia="宋体" w:hAnsi="宋体" w:cs="宋体" w:hint="eastAsia"/>
          <w:sz w:val="28"/>
          <w:szCs w:val="28"/>
        </w:rPr>
        <w:t>当</w:t>
      </w:r>
      <w:r w:rsidRPr="00204C34">
        <w:rPr>
          <w:rFonts w:ascii="宋体" w:eastAsia="宋体" w:hAnsi="宋体" w:cs="宋体" w:hint="eastAsia"/>
          <w:sz w:val="28"/>
          <w:szCs w:val="28"/>
        </w:rPr>
        <w:t>为从事海绵设施设计建设、维护、管理活动的单位提供培训和相关宣传工作。</w:t>
      </w:r>
    </w:p>
    <w:p w14:paraId="4FDD93CE" w14:textId="34D1AB60" w:rsidR="007810F7" w:rsidRDefault="007810F7" w:rsidP="00A32B15">
      <w:pPr>
        <w:spacing w:line="360" w:lineRule="auto"/>
        <w:ind w:firstLine="640"/>
        <w:rPr>
          <w:rFonts w:ascii="宋体" w:eastAsia="宋体" w:hAnsi="宋体" w:cs="Times New Roman"/>
          <w:sz w:val="28"/>
          <w:szCs w:val="28"/>
        </w:rPr>
      </w:pPr>
      <w:r w:rsidRPr="00204C34">
        <w:rPr>
          <w:rFonts w:ascii="宋体" w:eastAsia="宋体" w:hAnsi="宋体" w:cs="宋体" w:hint="eastAsia"/>
          <w:b/>
          <w:bCs/>
          <w:sz w:val="28"/>
          <w:szCs w:val="28"/>
        </w:rPr>
        <w:t>第</w:t>
      </w:r>
      <w:r>
        <w:rPr>
          <w:rFonts w:ascii="宋体" w:eastAsia="宋体" w:hAnsi="宋体" w:cs="宋体" w:hint="eastAsia"/>
          <w:b/>
          <w:bCs/>
          <w:sz w:val="28"/>
          <w:szCs w:val="28"/>
        </w:rPr>
        <w:t>三十</w:t>
      </w:r>
      <w:r w:rsidR="00203A5A">
        <w:rPr>
          <w:rFonts w:ascii="宋体" w:eastAsia="宋体" w:hAnsi="宋体" w:cs="宋体" w:hint="eastAsia"/>
          <w:b/>
          <w:bCs/>
          <w:sz w:val="28"/>
          <w:szCs w:val="28"/>
        </w:rPr>
        <w:t>一</w:t>
      </w:r>
      <w:r w:rsidRPr="00204C34">
        <w:rPr>
          <w:rFonts w:ascii="宋体" w:eastAsia="宋体" w:hAnsi="宋体" w:cs="宋体" w:hint="eastAsia"/>
          <w:b/>
          <w:bCs/>
          <w:sz w:val="28"/>
          <w:szCs w:val="28"/>
        </w:rPr>
        <w:t>条</w:t>
      </w:r>
      <w:r w:rsidRPr="00204C34">
        <w:rPr>
          <w:rFonts w:ascii="宋体" w:eastAsia="宋体" w:hAnsi="宋体" w:cs="宋体"/>
          <w:b/>
          <w:bCs/>
          <w:sz w:val="28"/>
          <w:szCs w:val="28"/>
        </w:rPr>
        <w:t xml:space="preserve">  </w:t>
      </w:r>
      <w:r w:rsidR="00EE57B8" w:rsidRPr="008B49A8">
        <w:rPr>
          <w:rFonts w:ascii="宋体" w:eastAsia="宋体" w:hAnsi="宋体" w:cs="宋体" w:hint="eastAsia"/>
          <w:sz w:val="28"/>
          <w:szCs w:val="28"/>
        </w:rPr>
        <w:t>深圳</w:t>
      </w:r>
      <w:r w:rsidRPr="00204C34">
        <w:rPr>
          <w:rFonts w:ascii="宋体" w:eastAsia="宋体" w:hAnsi="宋体" w:cs="宋体" w:hint="eastAsia"/>
          <w:sz w:val="28"/>
          <w:szCs w:val="28"/>
        </w:rPr>
        <w:t>市海绵建设工作领导小组及其授权部门应鼓励建设项目实践海绵城市建设工作，对海绵城市规划、建设、施工、运行、维护工作中积极推进的组织和个人给予激励。具体激励政策由市海绵办会同市财政委另行制定。</w:t>
      </w:r>
    </w:p>
    <w:p w14:paraId="027C229A" w14:textId="54527580" w:rsidR="007810F7" w:rsidRDefault="007810F7" w:rsidP="00A32B15">
      <w:pPr>
        <w:spacing w:line="360" w:lineRule="auto"/>
        <w:ind w:firstLine="640"/>
        <w:rPr>
          <w:rFonts w:ascii="宋体" w:eastAsia="宋体" w:hAnsi="宋体" w:cs="Times New Roman"/>
          <w:sz w:val="28"/>
          <w:szCs w:val="28"/>
        </w:rPr>
      </w:pPr>
      <w:r w:rsidRPr="00204C34">
        <w:rPr>
          <w:rFonts w:ascii="宋体" w:eastAsia="宋体" w:hAnsi="宋体" w:cs="宋体" w:hint="eastAsia"/>
          <w:b/>
          <w:bCs/>
          <w:sz w:val="28"/>
          <w:szCs w:val="28"/>
        </w:rPr>
        <w:t>第</w:t>
      </w:r>
      <w:r>
        <w:rPr>
          <w:rFonts w:ascii="宋体" w:eastAsia="宋体" w:hAnsi="宋体" w:cs="宋体" w:hint="eastAsia"/>
          <w:b/>
          <w:bCs/>
          <w:sz w:val="28"/>
          <w:szCs w:val="28"/>
        </w:rPr>
        <w:t>三十</w:t>
      </w:r>
      <w:r w:rsidR="00203A5A">
        <w:rPr>
          <w:rFonts w:ascii="宋体" w:eastAsia="宋体" w:hAnsi="宋体" w:cs="宋体" w:hint="eastAsia"/>
          <w:b/>
          <w:bCs/>
          <w:sz w:val="28"/>
          <w:szCs w:val="28"/>
        </w:rPr>
        <w:t>二</w:t>
      </w:r>
      <w:r w:rsidRPr="00204C34">
        <w:rPr>
          <w:rFonts w:ascii="宋体" w:eastAsia="宋体" w:hAnsi="宋体" w:cs="宋体" w:hint="eastAsia"/>
          <w:b/>
          <w:bCs/>
          <w:sz w:val="28"/>
          <w:szCs w:val="28"/>
        </w:rPr>
        <w:t>条</w:t>
      </w:r>
      <w:r w:rsidRPr="004369A8">
        <w:rPr>
          <w:rFonts w:ascii="宋体" w:eastAsia="宋体" w:hAnsi="宋体" w:cs="宋体"/>
          <w:sz w:val="28"/>
          <w:szCs w:val="28"/>
        </w:rPr>
        <w:t xml:space="preserve">  </w:t>
      </w:r>
      <w:r w:rsidRPr="00FD7D5D">
        <w:rPr>
          <w:rFonts w:ascii="宋体" w:eastAsia="宋体" w:hAnsi="宋体" w:cs="宋体" w:hint="eastAsia"/>
          <w:sz w:val="28"/>
          <w:szCs w:val="28"/>
        </w:rPr>
        <w:t>深圳市海绵城市建设工作领导小组</w:t>
      </w:r>
      <w:r w:rsidR="009D25A3" w:rsidRPr="00204C34">
        <w:rPr>
          <w:rFonts w:ascii="宋体" w:eastAsia="宋体" w:hAnsi="宋体" w:cs="宋体" w:hint="eastAsia"/>
          <w:sz w:val="28"/>
          <w:szCs w:val="28"/>
        </w:rPr>
        <w:t>及其授权部门</w:t>
      </w:r>
      <w:r w:rsidRPr="004369A8">
        <w:rPr>
          <w:rFonts w:ascii="宋体" w:eastAsia="宋体" w:hAnsi="宋体" w:cs="宋体" w:hint="eastAsia"/>
          <w:sz w:val="28"/>
          <w:szCs w:val="28"/>
        </w:rPr>
        <w:t>负责组织专家或第三方机构，按年度对</w:t>
      </w:r>
      <w:r>
        <w:rPr>
          <w:rFonts w:ascii="宋体" w:eastAsia="宋体" w:hAnsi="宋体" w:cs="宋体" w:hint="eastAsia"/>
          <w:sz w:val="28"/>
          <w:szCs w:val="28"/>
        </w:rPr>
        <w:t>深圳市市直相关部门、区（新区、前海管理局）</w:t>
      </w:r>
      <w:r w:rsidRPr="004369A8">
        <w:rPr>
          <w:rFonts w:ascii="宋体" w:eastAsia="宋体" w:hAnsi="宋体" w:cs="宋体" w:hint="eastAsia"/>
          <w:sz w:val="28"/>
          <w:szCs w:val="28"/>
        </w:rPr>
        <w:t>海绵城市建设情况进行考核，考核结果纳入年度政府绩效考核体系</w:t>
      </w:r>
      <w:r w:rsidR="009D25A3">
        <w:rPr>
          <w:rFonts w:ascii="宋体" w:eastAsia="宋体" w:hAnsi="宋体" w:cs="宋体" w:hint="eastAsia"/>
          <w:sz w:val="28"/>
          <w:szCs w:val="28"/>
        </w:rPr>
        <w:t>、生态文明考核体系</w:t>
      </w:r>
      <w:r w:rsidRPr="004369A8">
        <w:rPr>
          <w:rFonts w:ascii="宋体" w:eastAsia="宋体" w:hAnsi="宋体" w:cs="宋体" w:hint="eastAsia"/>
          <w:sz w:val="28"/>
          <w:szCs w:val="28"/>
        </w:rPr>
        <w:t>。</w:t>
      </w:r>
    </w:p>
    <w:p w14:paraId="6F481C79" w14:textId="1631DD83" w:rsidR="007810F7" w:rsidRPr="00204C34" w:rsidRDefault="002833AA" w:rsidP="00544F2D">
      <w:pPr>
        <w:pStyle w:val="2"/>
        <w:ind w:firstLine="562"/>
        <w:rPr>
          <w:rFonts w:ascii="宋体" w:eastAsia="宋体" w:hAnsi="宋体" w:cs="Times New Roman"/>
          <w:sz w:val="28"/>
          <w:szCs w:val="28"/>
        </w:rPr>
      </w:pPr>
      <w:r>
        <w:rPr>
          <w:rFonts w:ascii="宋体" w:eastAsia="宋体" w:hAnsi="宋体" w:cs="宋体" w:hint="eastAsia"/>
          <w:sz w:val="28"/>
          <w:szCs w:val="28"/>
        </w:rPr>
        <w:lastRenderedPageBreak/>
        <w:t>八</w:t>
      </w:r>
      <w:r w:rsidR="007810F7" w:rsidRPr="00204C34">
        <w:rPr>
          <w:rFonts w:ascii="宋体" w:eastAsia="宋体" w:hAnsi="宋体" w:cs="宋体" w:hint="eastAsia"/>
          <w:sz w:val="28"/>
          <w:szCs w:val="28"/>
        </w:rPr>
        <w:t>、</w:t>
      </w:r>
      <w:r w:rsidR="007810F7">
        <w:rPr>
          <w:rFonts w:ascii="宋体" w:eastAsia="宋体" w:hAnsi="宋体" w:cs="宋体" w:hint="eastAsia"/>
          <w:sz w:val="28"/>
          <w:szCs w:val="28"/>
        </w:rPr>
        <w:t>法律责任</w:t>
      </w:r>
    </w:p>
    <w:p w14:paraId="3C794672" w14:textId="7A729CAB" w:rsidR="005B2B18" w:rsidRDefault="007810F7" w:rsidP="005B2B18">
      <w:pPr>
        <w:spacing w:line="360" w:lineRule="auto"/>
        <w:ind w:firstLine="640"/>
        <w:rPr>
          <w:rFonts w:ascii="宋体" w:eastAsia="宋体" w:hAnsi="宋体" w:cs="宋体"/>
          <w:sz w:val="28"/>
          <w:szCs w:val="28"/>
        </w:rPr>
      </w:pPr>
      <w:r w:rsidRPr="00204C34">
        <w:rPr>
          <w:rFonts w:ascii="宋体" w:eastAsia="宋体" w:hAnsi="宋体" w:cs="宋体" w:hint="eastAsia"/>
          <w:b/>
          <w:bCs/>
          <w:sz w:val="28"/>
          <w:szCs w:val="28"/>
        </w:rPr>
        <w:t>第</w:t>
      </w:r>
      <w:r>
        <w:rPr>
          <w:rFonts w:ascii="宋体" w:eastAsia="宋体" w:hAnsi="宋体" w:cs="宋体" w:hint="eastAsia"/>
          <w:b/>
          <w:bCs/>
          <w:sz w:val="28"/>
          <w:szCs w:val="28"/>
        </w:rPr>
        <w:t>三十</w:t>
      </w:r>
      <w:r w:rsidR="00203A5A">
        <w:rPr>
          <w:rFonts w:ascii="宋体" w:eastAsia="宋体" w:hAnsi="宋体" w:cs="宋体" w:hint="eastAsia"/>
          <w:b/>
          <w:bCs/>
          <w:sz w:val="28"/>
          <w:szCs w:val="28"/>
        </w:rPr>
        <w:t>三</w:t>
      </w:r>
      <w:r w:rsidRPr="00204C34">
        <w:rPr>
          <w:rFonts w:ascii="宋体" w:eastAsia="宋体" w:hAnsi="宋体" w:cs="宋体" w:hint="eastAsia"/>
          <w:b/>
          <w:bCs/>
          <w:sz w:val="28"/>
          <w:szCs w:val="28"/>
        </w:rPr>
        <w:t>条</w:t>
      </w:r>
      <w:r w:rsidRPr="00204C34">
        <w:rPr>
          <w:rFonts w:ascii="宋体" w:eastAsia="宋体" w:hAnsi="宋体" w:cs="宋体"/>
          <w:sz w:val="28"/>
          <w:szCs w:val="28"/>
        </w:rPr>
        <w:t xml:space="preserve">  </w:t>
      </w:r>
      <w:r w:rsidR="005B2B18">
        <w:rPr>
          <w:rFonts w:ascii="宋体" w:eastAsia="宋体" w:hAnsi="宋体" w:cs="宋体" w:hint="eastAsia"/>
          <w:sz w:val="28"/>
          <w:szCs w:val="28"/>
        </w:rPr>
        <w:t>各建设</w:t>
      </w:r>
      <w:r w:rsidR="005B2B18" w:rsidRPr="00A70647">
        <w:rPr>
          <w:rFonts w:ascii="宋体" w:eastAsia="宋体" w:hAnsi="宋体" w:cs="宋体" w:hint="eastAsia"/>
          <w:sz w:val="28"/>
          <w:szCs w:val="28"/>
        </w:rPr>
        <w:t>主管部门及其工作人员不履行或者不正确履行职责，滥用职权、玩忽职守、徇私舞弊的，依法依纪追究相关人员责任；构成犯罪的，移交司法机关依法处理。</w:t>
      </w:r>
    </w:p>
    <w:p w14:paraId="139050F8" w14:textId="19F13EEA" w:rsidR="005B2B18" w:rsidRDefault="005B2B18" w:rsidP="005B2B18">
      <w:pPr>
        <w:spacing w:line="360" w:lineRule="auto"/>
        <w:ind w:firstLine="640"/>
        <w:rPr>
          <w:rFonts w:ascii="宋体" w:eastAsia="宋体" w:hAnsi="宋体" w:cs="Times New Roman"/>
          <w:sz w:val="28"/>
          <w:szCs w:val="28"/>
        </w:rPr>
      </w:pPr>
      <w:r w:rsidRPr="008B49A8">
        <w:rPr>
          <w:rFonts w:ascii="宋体" w:eastAsia="宋体" w:hAnsi="宋体" w:cs="宋体" w:hint="eastAsia"/>
          <w:b/>
          <w:sz w:val="28"/>
          <w:szCs w:val="28"/>
        </w:rPr>
        <w:t>第三十</w:t>
      </w:r>
      <w:r w:rsidR="00203A5A">
        <w:rPr>
          <w:rFonts w:ascii="宋体" w:eastAsia="宋体" w:hAnsi="宋体" w:cs="宋体" w:hint="eastAsia"/>
          <w:b/>
          <w:sz w:val="28"/>
          <w:szCs w:val="28"/>
        </w:rPr>
        <w:t>四</w:t>
      </w:r>
      <w:r w:rsidRPr="008B49A8">
        <w:rPr>
          <w:rFonts w:ascii="宋体" w:eastAsia="宋体" w:hAnsi="宋体" w:cs="宋体" w:hint="eastAsia"/>
          <w:b/>
          <w:sz w:val="28"/>
          <w:szCs w:val="28"/>
        </w:rPr>
        <w:t>条</w:t>
      </w:r>
      <w:r>
        <w:rPr>
          <w:rFonts w:ascii="宋体" w:eastAsia="宋体" w:hAnsi="宋体" w:cs="宋体" w:hint="eastAsia"/>
          <w:sz w:val="28"/>
          <w:szCs w:val="28"/>
        </w:rPr>
        <w:t xml:space="preserve">  </w:t>
      </w:r>
      <w:r w:rsidRPr="00204C34">
        <w:rPr>
          <w:rFonts w:ascii="宋体" w:eastAsia="宋体" w:hAnsi="宋体" w:cs="宋体" w:hint="eastAsia"/>
          <w:sz w:val="28"/>
          <w:szCs w:val="28"/>
        </w:rPr>
        <w:t>业主单位</w:t>
      </w:r>
      <w:r>
        <w:rPr>
          <w:rFonts w:ascii="宋体" w:eastAsia="宋体" w:hAnsi="宋体" w:cs="宋体" w:hint="eastAsia"/>
          <w:sz w:val="28"/>
          <w:szCs w:val="28"/>
        </w:rPr>
        <w:t>、规划、设计、施工、监理、施工图审查等有关单位违反本办法的规定，由相关</w:t>
      </w:r>
      <w:r w:rsidRPr="00204C34">
        <w:rPr>
          <w:rFonts w:ascii="宋体" w:eastAsia="宋体" w:hAnsi="宋体" w:cs="宋体" w:hint="eastAsia"/>
          <w:sz w:val="28"/>
          <w:szCs w:val="28"/>
        </w:rPr>
        <w:t>主管部门视其情节轻重</w:t>
      </w:r>
      <w:r>
        <w:rPr>
          <w:rFonts w:ascii="宋体" w:eastAsia="宋体" w:hAnsi="宋体" w:cs="宋体" w:hint="eastAsia"/>
          <w:sz w:val="28"/>
          <w:szCs w:val="28"/>
        </w:rPr>
        <w:t>，可将其违章行为记入</w:t>
      </w:r>
      <w:r w:rsidRPr="00204C34">
        <w:rPr>
          <w:rFonts w:ascii="宋体" w:eastAsia="宋体" w:hAnsi="宋体" w:cs="宋体" w:hint="eastAsia"/>
          <w:sz w:val="28"/>
          <w:szCs w:val="28"/>
        </w:rPr>
        <w:t>不良</w:t>
      </w:r>
      <w:r>
        <w:rPr>
          <w:rFonts w:ascii="宋体" w:eastAsia="宋体" w:hAnsi="宋体" w:cs="宋体" w:hint="eastAsia"/>
          <w:sz w:val="28"/>
          <w:szCs w:val="28"/>
        </w:rPr>
        <w:t>行为</w:t>
      </w:r>
      <w:r w:rsidRPr="00204C34">
        <w:rPr>
          <w:rFonts w:ascii="宋体" w:eastAsia="宋体" w:hAnsi="宋体" w:cs="宋体" w:hint="eastAsia"/>
          <w:sz w:val="28"/>
          <w:szCs w:val="28"/>
        </w:rPr>
        <w:t>记录</w:t>
      </w:r>
      <w:r>
        <w:rPr>
          <w:rFonts w:ascii="宋体" w:eastAsia="宋体" w:hAnsi="宋体" w:cs="宋体" w:hint="eastAsia"/>
          <w:sz w:val="28"/>
          <w:szCs w:val="28"/>
        </w:rPr>
        <w:t>、</w:t>
      </w:r>
      <w:r w:rsidRPr="008B49A8">
        <w:rPr>
          <w:rFonts w:ascii="宋体" w:eastAsia="宋体" w:hAnsi="宋体" w:cs="宋体" w:hint="eastAsia"/>
          <w:sz w:val="28"/>
          <w:szCs w:val="28"/>
        </w:rPr>
        <w:t>纳入失信名单或</w:t>
      </w:r>
      <w:r w:rsidRPr="00204C34">
        <w:rPr>
          <w:rFonts w:ascii="宋体" w:eastAsia="宋体" w:hAnsi="宋体" w:cs="宋体" w:hint="eastAsia"/>
          <w:sz w:val="28"/>
          <w:szCs w:val="28"/>
        </w:rPr>
        <w:t>依法追究责任。</w:t>
      </w:r>
    </w:p>
    <w:p w14:paraId="227EED7F" w14:textId="570754F9" w:rsidR="003F2F1B" w:rsidRDefault="005B2B18" w:rsidP="00A32B15">
      <w:pPr>
        <w:spacing w:line="360" w:lineRule="auto"/>
        <w:ind w:firstLine="640"/>
        <w:rPr>
          <w:rFonts w:ascii="宋体" w:eastAsia="宋体" w:hAnsi="宋体" w:cs="宋体"/>
          <w:sz w:val="28"/>
          <w:szCs w:val="28"/>
        </w:rPr>
      </w:pPr>
      <w:r w:rsidRPr="008B49A8">
        <w:rPr>
          <w:rFonts w:ascii="宋体" w:eastAsia="宋体" w:hAnsi="宋体" w:cs="宋体" w:hint="eastAsia"/>
          <w:b/>
          <w:sz w:val="28"/>
          <w:szCs w:val="28"/>
        </w:rPr>
        <w:t>第三十</w:t>
      </w:r>
      <w:r w:rsidR="00203A5A">
        <w:rPr>
          <w:rFonts w:ascii="宋体" w:eastAsia="宋体" w:hAnsi="宋体" w:cs="宋体" w:hint="eastAsia"/>
          <w:b/>
          <w:sz w:val="28"/>
          <w:szCs w:val="28"/>
        </w:rPr>
        <w:t>五</w:t>
      </w:r>
      <w:r w:rsidRPr="008B49A8">
        <w:rPr>
          <w:rFonts w:ascii="宋体" w:eastAsia="宋体" w:hAnsi="宋体" w:cs="宋体" w:hint="eastAsia"/>
          <w:b/>
          <w:sz w:val="28"/>
          <w:szCs w:val="28"/>
        </w:rPr>
        <w:t>条</w:t>
      </w:r>
      <w:r>
        <w:rPr>
          <w:rFonts w:ascii="宋体" w:eastAsia="宋体" w:hAnsi="宋体" w:cs="宋体" w:hint="eastAsia"/>
          <w:sz w:val="28"/>
          <w:szCs w:val="28"/>
        </w:rPr>
        <w:t xml:space="preserve">  </w:t>
      </w:r>
      <w:r w:rsidR="007810F7" w:rsidRPr="00204C34">
        <w:rPr>
          <w:rFonts w:ascii="宋体" w:eastAsia="宋体" w:hAnsi="宋体" w:cs="宋体" w:hint="eastAsia"/>
          <w:sz w:val="28"/>
          <w:szCs w:val="28"/>
        </w:rPr>
        <w:t>任何单位和个人有权对建设项目海绵</w:t>
      </w:r>
      <w:r w:rsidR="007810F7">
        <w:rPr>
          <w:rFonts w:ascii="宋体" w:eastAsia="宋体" w:hAnsi="宋体" w:cs="宋体" w:hint="eastAsia"/>
          <w:sz w:val="28"/>
          <w:szCs w:val="28"/>
        </w:rPr>
        <w:t>设施</w:t>
      </w:r>
      <w:r w:rsidR="007810F7" w:rsidRPr="00204C34">
        <w:rPr>
          <w:rFonts w:ascii="宋体" w:eastAsia="宋体" w:hAnsi="宋体" w:cs="宋体" w:hint="eastAsia"/>
          <w:sz w:val="28"/>
          <w:szCs w:val="28"/>
        </w:rPr>
        <w:t>相关规划建设活动进行监督，发现违反本办法的行为，可向市海绵办、规划建设行政主管部门、纪检监察部门举报。</w:t>
      </w:r>
    </w:p>
    <w:p w14:paraId="4C89749E" w14:textId="6C22A232" w:rsidR="005B2B18" w:rsidRDefault="005B2B18" w:rsidP="00A32B15">
      <w:pPr>
        <w:spacing w:line="360" w:lineRule="auto"/>
        <w:ind w:firstLine="640"/>
        <w:rPr>
          <w:rFonts w:ascii="宋体" w:eastAsia="宋体" w:hAnsi="宋体" w:cs="宋体"/>
          <w:sz w:val="28"/>
          <w:szCs w:val="28"/>
        </w:rPr>
      </w:pPr>
    </w:p>
    <w:p w14:paraId="504B9F40" w14:textId="07B53CF2" w:rsidR="003F2F1B" w:rsidRPr="005B2B18" w:rsidRDefault="009D25A3" w:rsidP="008B49A8">
      <w:pPr>
        <w:pStyle w:val="2"/>
        <w:ind w:firstLine="562"/>
        <w:rPr>
          <w:rFonts w:ascii="宋体" w:eastAsia="宋体" w:hAnsi="宋体" w:cs="宋体"/>
          <w:sz w:val="28"/>
          <w:szCs w:val="28"/>
        </w:rPr>
      </w:pPr>
      <w:r>
        <w:rPr>
          <w:rFonts w:ascii="宋体" w:eastAsia="宋体" w:hAnsi="宋体" w:cs="宋体" w:hint="eastAsia"/>
          <w:sz w:val="28"/>
          <w:szCs w:val="28"/>
        </w:rPr>
        <w:t>九</w:t>
      </w:r>
      <w:r w:rsidR="005B2B18">
        <w:rPr>
          <w:rFonts w:ascii="宋体" w:eastAsia="宋体" w:hAnsi="宋体" w:cs="宋体" w:hint="eastAsia"/>
          <w:sz w:val="28"/>
          <w:szCs w:val="28"/>
        </w:rPr>
        <w:t>、</w:t>
      </w:r>
      <w:r w:rsidR="003F2F1B">
        <w:rPr>
          <w:rFonts w:ascii="宋体" w:eastAsia="宋体" w:hAnsi="宋体" w:cs="宋体" w:hint="eastAsia"/>
          <w:sz w:val="28"/>
          <w:szCs w:val="28"/>
        </w:rPr>
        <w:t>附则</w:t>
      </w:r>
    </w:p>
    <w:p w14:paraId="00292987" w14:textId="77777777" w:rsidR="007810F7" w:rsidRPr="00204C34" w:rsidRDefault="007810F7" w:rsidP="00A32B15">
      <w:pPr>
        <w:spacing w:line="360" w:lineRule="auto"/>
        <w:ind w:firstLine="640"/>
        <w:rPr>
          <w:rFonts w:ascii="宋体" w:eastAsia="宋体" w:hAnsi="宋体" w:cs="Times New Roman"/>
          <w:sz w:val="28"/>
          <w:szCs w:val="28"/>
        </w:rPr>
      </w:pPr>
      <w:r w:rsidRPr="00204C34">
        <w:rPr>
          <w:rFonts w:ascii="宋体" w:eastAsia="宋体" w:hAnsi="宋体" w:cs="宋体" w:hint="eastAsia"/>
          <w:b/>
          <w:bCs/>
          <w:sz w:val="28"/>
          <w:szCs w:val="28"/>
        </w:rPr>
        <w:t>第</w:t>
      </w:r>
      <w:r>
        <w:rPr>
          <w:rFonts w:ascii="宋体" w:eastAsia="宋体" w:hAnsi="宋体" w:cs="宋体" w:hint="eastAsia"/>
          <w:b/>
          <w:bCs/>
          <w:sz w:val="28"/>
          <w:szCs w:val="28"/>
        </w:rPr>
        <w:t>三十六</w:t>
      </w:r>
      <w:r w:rsidRPr="00204C34">
        <w:rPr>
          <w:rFonts w:ascii="宋体" w:eastAsia="宋体" w:hAnsi="宋体" w:cs="宋体" w:hint="eastAsia"/>
          <w:b/>
          <w:bCs/>
          <w:sz w:val="28"/>
          <w:szCs w:val="28"/>
        </w:rPr>
        <w:t>条</w:t>
      </w:r>
      <w:r w:rsidRPr="00204C34">
        <w:rPr>
          <w:rFonts w:ascii="宋体" w:eastAsia="宋体" w:hAnsi="宋体" w:cs="宋体"/>
          <w:sz w:val="28"/>
          <w:szCs w:val="28"/>
        </w:rPr>
        <w:t xml:space="preserve">  </w:t>
      </w:r>
      <w:r w:rsidRPr="00204C34">
        <w:rPr>
          <w:rFonts w:ascii="宋体" w:eastAsia="宋体" w:hAnsi="宋体" w:cs="宋体" w:hint="eastAsia"/>
          <w:sz w:val="28"/>
          <w:szCs w:val="28"/>
        </w:rPr>
        <w:t>本办法由市海绵办负责解释。</w:t>
      </w:r>
    </w:p>
    <w:p w14:paraId="462ADA43" w14:textId="7FD67376" w:rsidR="007810F7" w:rsidRPr="00204C34" w:rsidRDefault="007810F7" w:rsidP="00A32B15">
      <w:pPr>
        <w:spacing w:line="360" w:lineRule="auto"/>
        <w:ind w:firstLine="640"/>
        <w:rPr>
          <w:rFonts w:ascii="宋体" w:eastAsia="宋体" w:hAnsi="宋体" w:cs="Times New Roman"/>
          <w:sz w:val="28"/>
          <w:szCs w:val="28"/>
        </w:rPr>
      </w:pPr>
      <w:r w:rsidRPr="00204C34">
        <w:rPr>
          <w:rFonts w:ascii="宋体" w:eastAsia="宋体" w:hAnsi="宋体" w:cs="宋体" w:hint="eastAsia"/>
          <w:b/>
          <w:bCs/>
          <w:sz w:val="28"/>
          <w:szCs w:val="28"/>
        </w:rPr>
        <w:t>第</w:t>
      </w:r>
      <w:r>
        <w:rPr>
          <w:rFonts w:ascii="宋体" w:eastAsia="宋体" w:hAnsi="宋体" w:cs="宋体" w:hint="eastAsia"/>
          <w:b/>
          <w:bCs/>
          <w:sz w:val="28"/>
          <w:szCs w:val="28"/>
        </w:rPr>
        <w:t>三十七</w:t>
      </w:r>
      <w:r w:rsidRPr="00204C34">
        <w:rPr>
          <w:rFonts w:ascii="宋体" w:eastAsia="宋体" w:hAnsi="宋体" w:cs="宋体" w:hint="eastAsia"/>
          <w:b/>
          <w:bCs/>
          <w:sz w:val="28"/>
          <w:szCs w:val="28"/>
        </w:rPr>
        <w:t>条</w:t>
      </w:r>
      <w:r w:rsidRPr="00204C34">
        <w:rPr>
          <w:rFonts w:ascii="宋体" w:eastAsia="宋体" w:hAnsi="宋体" w:cs="宋体"/>
          <w:b/>
          <w:bCs/>
          <w:sz w:val="28"/>
          <w:szCs w:val="28"/>
        </w:rPr>
        <w:t xml:space="preserve">  </w:t>
      </w:r>
      <w:r w:rsidRPr="00204C34">
        <w:rPr>
          <w:rFonts w:ascii="宋体" w:eastAsia="宋体" w:hAnsi="宋体" w:cs="宋体" w:hint="eastAsia"/>
          <w:sz w:val="28"/>
          <w:szCs w:val="28"/>
        </w:rPr>
        <w:t>本办法自印发之日起</w:t>
      </w:r>
      <w:r w:rsidR="003F2F1B">
        <w:rPr>
          <w:rFonts w:ascii="宋体" w:eastAsia="宋体" w:hAnsi="宋体" w:cs="宋体" w:hint="eastAsia"/>
          <w:sz w:val="28"/>
          <w:szCs w:val="28"/>
        </w:rPr>
        <w:t>施行，有效期</w:t>
      </w:r>
      <w:r w:rsidRPr="00204C34">
        <w:rPr>
          <w:rFonts w:ascii="宋体" w:eastAsia="宋体" w:hAnsi="宋体" w:cs="宋体" w:hint="eastAsia"/>
          <w:sz w:val="28"/>
          <w:szCs w:val="28"/>
        </w:rPr>
        <w:t>两年</w:t>
      </w:r>
      <w:r w:rsidR="003F2F1B">
        <w:rPr>
          <w:rFonts w:ascii="宋体" w:eastAsia="宋体" w:hAnsi="宋体" w:cs="宋体" w:hint="eastAsia"/>
          <w:sz w:val="28"/>
          <w:szCs w:val="28"/>
        </w:rPr>
        <w:t>。</w:t>
      </w:r>
      <w:r w:rsidR="00BB7684">
        <w:rPr>
          <w:rFonts w:ascii="宋体" w:eastAsia="宋体" w:hAnsi="宋体" w:cs="宋体" w:hint="eastAsia"/>
          <w:sz w:val="28"/>
          <w:szCs w:val="28"/>
        </w:rPr>
        <w:t>有效期满前六个月，市海绵办</w:t>
      </w:r>
      <w:r w:rsidR="004A321A">
        <w:rPr>
          <w:rFonts w:ascii="宋体" w:eastAsia="宋体" w:hAnsi="宋体" w:cs="宋体" w:hint="eastAsia"/>
          <w:sz w:val="28"/>
          <w:szCs w:val="28"/>
        </w:rPr>
        <w:t>应当</w:t>
      </w:r>
      <w:r w:rsidR="00BB7684">
        <w:rPr>
          <w:rFonts w:ascii="宋体" w:eastAsia="宋体" w:hAnsi="宋体" w:cs="宋体" w:hint="eastAsia"/>
          <w:sz w:val="28"/>
          <w:szCs w:val="28"/>
        </w:rPr>
        <w:t>组织</w:t>
      </w:r>
      <w:r w:rsidR="004A321A">
        <w:rPr>
          <w:rFonts w:ascii="宋体" w:eastAsia="宋体" w:hAnsi="宋体" w:cs="宋体" w:hint="eastAsia"/>
          <w:sz w:val="28"/>
          <w:szCs w:val="28"/>
        </w:rPr>
        <w:t>开展</w:t>
      </w:r>
      <w:r w:rsidR="00BB7684">
        <w:rPr>
          <w:rFonts w:ascii="宋体" w:eastAsia="宋体" w:hAnsi="宋体" w:cs="宋体" w:hint="eastAsia"/>
          <w:sz w:val="28"/>
          <w:szCs w:val="28"/>
        </w:rPr>
        <w:t>本办法</w:t>
      </w:r>
      <w:r w:rsidR="004A321A">
        <w:rPr>
          <w:rFonts w:ascii="宋体" w:eastAsia="宋体" w:hAnsi="宋体" w:cs="宋体" w:hint="eastAsia"/>
          <w:sz w:val="28"/>
          <w:szCs w:val="28"/>
        </w:rPr>
        <w:t>的</w:t>
      </w:r>
      <w:r w:rsidR="00BB7684">
        <w:rPr>
          <w:rFonts w:ascii="宋体" w:eastAsia="宋体" w:hAnsi="宋体" w:cs="宋体" w:hint="eastAsia"/>
          <w:sz w:val="28"/>
          <w:szCs w:val="28"/>
        </w:rPr>
        <w:t>完善</w:t>
      </w:r>
      <w:r w:rsidR="004A321A">
        <w:rPr>
          <w:rFonts w:ascii="宋体" w:eastAsia="宋体" w:hAnsi="宋体" w:cs="宋体" w:hint="eastAsia"/>
          <w:sz w:val="28"/>
          <w:szCs w:val="28"/>
        </w:rPr>
        <w:t>和</w:t>
      </w:r>
      <w:r w:rsidR="005B3E56">
        <w:rPr>
          <w:rFonts w:ascii="宋体" w:eastAsia="宋体" w:hAnsi="宋体" w:cs="宋体" w:hint="eastAsia"/>
          <w:sz w:val="28"/>
          <w:szCs w:val="28"/>
        </w:rPr>
        <w:t>修订</w:t>
      </w:r>
      <w:r w:rsidR="004A321A">
        <w:rPr>
          <w:rFonts w:ascii="宋体" w:eastAsia="宋体" w:hAnsi="宋体" w:cs="宋体" w:hint="eastAsia"/>
          <w:sz w:val="28"/>
          <w:szCs w:val="28"/>
        </w:rPr>
        <w:t>工作</w:t>
      </w:r>
      <w:r w:rsidR="00BB7684">
        <w:rPr>
          <w:rFonts w:ascii="宋体" w:eastAsia="宋体" w:hAnsi="宋体" w:cs="宋体" w:hint="eastAsia"/>
          <w:sz w:val="28"/>
          <w:szCs w:val="28"/>
        </w:rPr>
        <w:t>。</w:t>
      </w:r>
    </w:p>
    <w:p w14:paraId="75041B59" w14:textId="77777777" w:rsidR="007810F7" w:rsidRPr="000B58A2" w:rsidRDefault="007810F7">
      <w:pPr>
        <w:rPr>
          <w:rFonts w:ascii="宋体" w:eastAsia="宋体" w:hAnsi="宋体" w:cs="Times New Roman"/>
        </w:rPr>
      </w:pPr>
    </w:p>
    <w:sectPr w:rsidR="007810F7" w:rsidRPr="000B58A2" w:rsidSect="00773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1C63" w14:textId="77777777" w:rsidR="00CD5384" w:rsidRDefault="00CD5384">
      <w:pPr>
        <w:rPr>
          <w:rFonts w:cs="Times New Roman"/>
        </w:rPr>
      </w:pPr>
      <w:r>
        <w:rPr>
          <w:rFonts w:cs="Times New Roman"/>
        </w:rPr>
        <w:separator/>
      </w:r>
    </w:p>
  </w:endnote>
  <w:endnote w:type="continuationSeparator" w:id="0">
    <w:p w14:paraId="4996F802" w14:textId="77777777" w:rsidR="00CD5384" w:rsidRDefault="00CD53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E6A9" w14:textId="3419F36F" w:rsidR="007810F7" w:rsidRDefault="00100F94">
    <w:pPr>
      <w:pStyle w:val="a5"/>
      <w:jc w:val="center"/>
      <w:rPr>
        <w:rFonts w:cs="Times New Roman"/>
      </w:rPr>
    </w:pPr>
    <w:r>
      <w:fldChar w:fldCharType="begin"/>
    </w:r>
    <w:r>
      <w:instrText>PAGE   \* MERGEFORMAT</w:instrText>
    </w:r>
    <w:r>
      <w:fldChar w:fldCharType="separate"/>
    </w:r>
    <w:r w:rsidR="00D957AE" w:rsidRPr="00D957AE">
      <w:rPr>
        <w:noProof/>
        <w:lang w:val="zh-CN"/>
      </w:rPr>
      <w:t>12</w:t>
    </w:r>
    <w:r>
      <w:rPr>
        <w:noProof/>
        <w:lang w:val="zh-CN"/>
      </w:rPr>
      <w:fldChar w:fldCharType="end"/>
    </w:r>
  </w:p>
  <w:p w14:paraId="482BB324" w14:textId="77777777" w:rsidR="007810F7" w:rsidRDefault="007810F7">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21B9" w14:textId="77777777" w:rsidR="00CD5384" w:rsidRDefault="00CD5384">
      <w:pPr>
        <w:rPr>
          <w:rFonts w:cs="Times New Roman"/>
        </w:rPr>
      </w:pPr>
      <w:r>
        <w:rPr>
          <w:rFonts w:cs="Times New Roman"/>
        </w:rPr>
        <w:separator/>
      </w:r>
    </w:p>
  </w:footnote>
  <w:footnote w:type="continuationSeparator" w:id="0">
    <w:p w14:paraId="22E04C4C" w14:textId="77777777" w:rsidR="00CD5384" w:rsidRDefault="00CD538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B4B6" w14:textId="77777777" w:rsidR="007810F7" w:rsidRDefault="007810F7" w:rsidP="007955BE">
    <w:pPr>
      <w:pStyle w:val="a3"/>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15"/>
    <w:rsid w:val="00000DD3"/>
    <w:rsid w:val="00015AFC"/>
    <w:rsid w:val="00024723"/>
    <w:rsid w:val="00024BF6"/>
    <w:rsid w:val="00032FD1"/>
    <w:rsid w:val="00035100"/>
    <w:rsid w:val="00044D12"/>
    <w:rsid w:val="000746D0"/>
    <w:rsid w:val="00091B8D"/>
    <w:rsid w:val="000A28C1"/>
    <w:rsid w:val="000B58A2"/>
    <w:rsid w:val="000B6BD4"/>
    <w:rsid w:val="000C2961"/>
    <w:rsid w:val="000D0644"/>
    <w:rsid w:val="000D0CCD"/>
    <w:rsid w:val="000E5796"/>
    <w:rsid w:val="00100F94"/>
    <w:rsid w:val="001016E0"/>
    <w:rsid w:val="001074A7"/>
    <w:rsid w:val="00107A0C"/>
    <w:rsid w:val="00147F05"/>
    <w:rsid w:val="00170289"/>
    <w:rsid w:val="00177012"/>
    <w:rsid w:val="001836AA"/>
    <w:rsid w:val="001A2948"/>
    <w:rsid w:val="001A5398"/>
    <w:rsid w:val="001A5752"/>
    <w:rsid w:val="001A63E9"/>
    <w:rsid w:val="001A7D73"/>
    <w:rsid w:val="001F4EC0"/>
    <w:rsid w:val="001F624F"/>
    <w:rsid w:val="001F74C8"/>
    <w:rsid w:val="002017C8"/>
    <w:rsid w:val="00203A5A"/>
    <w:rsid w:val="00204C34"/>
    <w:rsid w:val="00231E9A"/>
    <w:rsid w:val="002324D9"/>
    <w:rsid w:val="0025191E"/>
    <w:rsid w:val="00253D57"/>
    <w:rsid w:val="0025773C"/>
    <w:rsid w:val="00282C88"/>
    <w:rsid w:val="002833AA"/>
    <w:rsid w:val="00297493"/>
    <w:rsid w:val="002A73FA"/>
    <w:rsid w:val="002C21B9"/>
    <w:rsid w:val="002C21E5"/>
    <w:rsid w:val="002C5782"/>
    <w:rsid w:val="002C5D02"/>
    <w:rsid w:val="002D2C32"/>
    <w:rsid w:val="002E4FA6"/>
    <w:rsid w:val="002E56A4"/>
    <w:rsid w:val="002E6186"/>
    <w:rsid w:val="003103AE"/>
    <w:rsid w:val="00327E51"/>
    <w:rsid w:val="00341E73"/>
    <w:rsid w:val="00353BF5"/>
    <w:rsid w:val="00396A89"/>
    <w:rsid w:val="003B7ECD"/>
    <w:rsid w:val="003C5F71"/>
    <w:rsid w:val="003D3B59"/>
    <w:rsid w:val="003E31EA"/>
    <w:rsid w:val="003F1662"/>
    <w:rsid w:val="003F2F1B"/>
    <w:rsid w:val="00415C9D"/>
    <w:rsid w:val="0042213D"/>
    <w:rsid w:val="00425A1E"/>
    <w:rsid w:val="004369A8"/>
    <w:rsid w:val="004523EE"/>
    <w:rsid w:val="0046058C"/>
    <w:rsid w:val="00463791"/>
    <w:rsid w:val="00494E83"/>
    <w:rsid w:val="004A0FA5"/>
    <w:rsid w:val="004A321A"/>
    <w:rsid w:val="004B0A4B"/>
    <w:rsid w:val="004C41F3"/>
    <w:rsid w:val="004E59CC"/>
    <w:rsid w:val="004F491D"/>
    <w:rsid w:val="00513EB3"/>
    <w:rsid w:val="0052782B"/>
    <w:rsid w:val="00532402"/>
    <w:rsid w:val="00540B7A"/>
    <w:rsid w:val="0054135F"/>
    <w:rsid w:val="00544F2D"/>
    <w:rsid w:val="00545FC1"/>
    <w:rsid w:val="00547E3C"/>
    <w:rsid w:val="00550C22"/>
    <w:rsid w:val="00554F4F"/>
    <w:rsid w:val="0055658F"/>
    <w:rsid w:val="00562D6F"/>
    <w:rsid w:val="0056765E"/>
    <w:rsid w:val="00577B63"/>
    <w:rsid w:val="0058319E"/>
    <w:rsid w:val="00584BB3"/>
    <w:rsid w:val="005870B2"/>
    <w:rsid w:val="00590DD9"/>
    <w:rsid w:val="0059143B"/>
    <w:rsid w:val="005957EC"/>
    <w:rsid w:val="005A5983"/>
    <w:rsid w:val="005B031B"/>
    <w:rsid w:val="005B2B18"/>
    <w:rsid w:val="005B3E56"/>
    <w:rsid w:val="005B4E33"/>
    <w:rsid w:val="005B617B"/>
    <w:rsid w:val="005C4CCA"/>
    <w:rsid w:val="005D15E0"/>
    <w:rsid w:val="005E1C90"/>
    <w:rsid w:val="005E2B36"/>
    <w:rsid w:val="00600496"/>
    <w:rsid w:val="006008D6"/>
    <w:rsid w:val="006107A2"/>
    <w:rsid w:val="00612EF3"/>
    <w:rsid w:val="006264DA"/>
    <w:rsid w:val="00644799"/>
    <w:rsid w:val="00650FD6"/>
    <w:rsid w:val="006632C2"/>
    <w:rsid w:val="00665014"/>
    <w:rsid w:val="006843B8"/>
    <w:rsid w:val="006867FE"/>
    <w:rsid w:val="00693367"/>
    <w:rsid w:val="006A5307"/>
    <w:rsid w:val="006A5EB8"/>
    <w:rsid w:val="006B3471"/>
    <w:rsid w:val="006C6147"/>
    <w:rsid w:val="006E04CA"/>
    <w:rsid w:val="006E2189"/>
    <w:rsid w:val="006E423C"/>
    <w:rsid w:val="007019BB"/>
    <w:rsid w:val="0071723D"/>
    <w:rsid w:val="00723DD2"/>
    <w:rsid w:val="007415FB"/>
    <w:rsid w:val="00767616"/>
    <w:rsid w:val="00772A59"/>
    <w:rsid w:val="00773B02"/>
    <w:rsid w:val="007810F7"/>
    <w:rsid w:val="00781BB5"/>
    <w:rsid w:val="00786B47"/>
    <w:rsid w:val="00794850"/>
    <w:rsid w:val="007955BE"/>
    <w:rsid w:val="0079787E"/>
    <w:rsid w:val="007E5211"/>
    <w:rsid w:val="007E69C9"/>
    <w:rsid w:val="007F5480"/>
    <w:rsid w:val="00810088"/>
    <w:rsid w:val="00813814"/>
    <w:rsid w:val="008340B4"/>
    <w:rsid w:val="00846EC6"/>
    <w:rsid w:val="00852BD6"/>
    <w:rsid w:val="00861174"/>
    <w:rsid w:val="0086488B"/>
    <w:rsid w:val="0087060E"/>
    <w:rsid w:val="00886D4F"/>
    <w:rsid w:val="008A41E5"/>
    <w:rsid w:val="008B49A8"/>
    <w:rsid w:val="008C2407"/>
    <w:rsid w:val="008E2231"/>
    <w:rsid w:val="0090543B"/>
    <w:rsid w:val="00917376"/>
    <w:rsid w:val="00932F13"/>
    <w:rsid w:val="00957F9A"/>
    <w:rsid w:val="0096341E"/>
    <w:rsid w:val="00972679"/>
    <w:rsid w:val="00981475"/>
    <w:rsid w:val="00986E37"/>
    <w:rsid w:val="009939BC"/>
    <w:rsid w:val="00993C3C"/>
    <w:rsid w:val="00993C52"/>
    <w:rsid w:val="00994C44"/>
    <w:rsid w:val="009963E0"/>
    <w:rsid w:val="009D2152"/>
    <w:rsid w:val="009D25A3"/>
    <w:rsid w:val="009E10B8"/>
    <w:rsid w:val="009E4D8E"/>
    <w:rsid w:val="009F4F90"/>
    <w:rsid w:val="00A1056C"/>
    <w:rsid w:val="00A11313"/>
    <w:rsid w:val="00A32B15"/>
    <w:rsid w:val="00A3593C"/>
    <w:rsid w:val="00A5280C"/>
    <w:rsid w:val="00A61850"/>
    <w:rsid w:val="00A70647"/>
    <w:rsid w:val="00A759E4"/>
    <w:rsid w:val="00A81729"/>
    <w:rsid w:val="00A835E6"/>
    <w:rsid w:val="00A90ADF"/>
    <w:rsid w:val="00AA0E0A"/>
    <w:rsid w:val="00AA370D"/>
    <w:rsid w:val="00AB08EB"/>
    <w:rsid w:val="00AB233A"/>
    <w:rsid w:val="00AB721F"/>
    <w:rsid w:val="00AC4308"/>
    <w:rsid w:val="00AF1E06"/>
    <w:rsid w:val="00AF36C8"/>
    <w:rsid w:val="00B64B73"/>
    <w:rsid w:val="00B70C5F"/>
    <w:rsid w:val="00B7126A"/>
    <w:rsid w:val="00B8122E"/>
    <w:rsid w:val="00B90D93"/>
    <w:rsid w:val="00BA0062"/>
    <w:rsid w:val="00BB62F3"/>
    <w:rsid w:val="00BB7684"/>
    <w:rsid w:val="00BB79E1"/>
    <w:rsid w:val="00BD73A8"/>
    <w:rsid w:val="00C2048E"/>
    <w:rsid w:val="00C27D38"/>
    <w:rsid w:val="00CB1B14"/>
    <w:rsid w:val="00CC6095"/>
    <w:rsid w:val="00CD5384"/>
    <w:rsid w:val="00CE3215"/>
    <w:rsid w:val="00CE4BC2"/>
    <w:rsid w:val="00D119D1"/>
    <w:rsid w:val="00D2715D"/>
    <w:rsid w:val="00D650F1"/>
    <w:rsid w:val="00D7208B"/>
    <w:rsid w:val="00D862F7"/>
    <w:rsid w:val="00D957AE"/>
    <w:rsid w:val="00D96157"/>
    <w:rsid w:val="00D9703A"/>
    <w:rsid w:val="00E0483F"/>
    <w:rsid w:val="00E371CF"/>
    <w:rsid w:val="00E403CD"/>
    <w:rsid w:val="00E70D1C"/>
    <w:rsid w:val="00E969CC"/>
    <w:rsid w:val="00EA6365"/>
    <w:rsid w:val="00EB4076"/>
    <w:rsid w:val="00EB7755"/>
    <w:rsid w:val="00EC0F05"/>
    <w:rsid w:val="00EC46E8"/>
    <w:rsid w:val="00ED747F"/>
    <w:rsid w:val="00EE13E9"/>
    <w:rsid w:val="00EE57B8"/>
    <w:rsid w:val="00F13D01"/>
    <w:rsid w:val="00F1780F"/>
    <w:rsid w:val="00F27783"/>
    <w:rsid w:val="00F322D9"/>
    <w:rsid w:val="00F363D3"/>
    <w:rsid w:val="00F53C4A"/>
    <w:rsid w:val="00F6096E"/>
    <w:rsid w:val="00F726A1"/>
    <w:rsid w:val="00F72B44"/>
    <w:rsid w:val="00F90C62"/>
    <w:rsid w:val="00FA605F"/>
    <w:rsid w:val="00FD6CF7"/>
    <w:rsid w:val="00FD7D5D"/>
    <w:rsid w:val="00FF3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40092"/>
  <w15:docId w15:val="{0D1C2D9E-C9BF-44EA-9F5D-CB0C3478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2B15"/>
    <w:pPr>
      <w:widowControl w:val="0"/>
      <w:jc w:val="both"/>
    </w:pPr>
    <w:rPr>
      <w:rFonts w:cs="等线"/>
      <w:kern w:val="2"/>
      <w:sz w:val="21"/>
      <w:szCs w:val="21"/>
    </w:rPr>
  </w:style>
  <w:style w:type="paragraph" w:styleId="2">
    <w:name w:val="heading 2"/>
    <w:basedOn w:val="a"/>
    <w:next w:val="a"/>
    <w:link w:val="20"/>
    <w:uiPriority w:val="99"/>
    <w:qFormat/>
    <w:rsid w:val="00A32B15"/>
    <w:pPr>
      <w:keepNext/>
      <w:keepLines/>
      <w:spacing w:before="260" w:after="260" w:line="416" w:lineRule="auto"/>
      <w:ind w:firstLineChars="200" w:firstLine="640"/>
      <w:outlineLvl w:val="1"/>
    </w:pPr>
    <w:rPr>
      <w:rFonts w:ascii="等线 Light" w:eastAsia="等线 Light" w:hAnsi="等线 Light" w:cs="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A32B15"/>
    <w:rPr>
      <w:rFonts w:ascii="等线 Light" w:eastAsia="等线 Light" w:hAnsi="等线 Light" w:cs="等线 Light"/>
      <w:b/>
      <w:bCs/>
      <w:sz w:val="32"/>
      <w:szCs w:val="32"/>
    </w:rPr>
  </w:style>
  <w:style w:type="paragraph" w:styleId="a3">
    <w:name w:val="header"/>
    <w:basedOn w:val="a"/>
    <w:link w:val="a4"/>
    <w:uiPriority w:val="99"/>
    <w:rsid w:val="00A32B1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A32B15"/>
    <w:rPr>
      <w:sz w:val="18"/>
      <w:szCs w:val="18"/>
    </w:rPr>
  </w:style>
  <w:style w:type="paragraph" w:styleId="a5">
    <w:name w:val="footer"/>
    <w:basedOn w:val="a"/>
    <w:link w:val="a6"/>
    <w:uiPriority w:val="99"/>
    <w:rsid w:val="00A32B15"/>
    <w:pPr>
      <w:tabs>
        <w:tab w:val="center" w:pos="4153"/>
        <w:tab w:val="right" w:pos="8306"/>
      </w:tabs>
      <w:snapToGrid w:val="0"/>
      <w:jc w:val="left"/>
    </w:pPr>
    <w:rPr>
      <w:sz w:val="18"/>
      <w:szCs w:val="18"/>
    </w:rPr>
  </w:style>
  <w:style w:type="character" w:customStyle="1" w:styleId="a6">
    <w:name w:val="页脚 字符"/>
    <w:link w:val="a5"/>
    <w:uiPriority w:val="99"/>
    <w:locked/>
    <w:rsid w:val="00A32B15"/>
    <w:rPr>
      <w:sz w:val="18"/>
      <w:szCs w:val="18"/>
    </w:rPr>
  </w:style>
  <w:style w:type="character" w:styleId="a7">
    <w:name w:val="page number"/>
    <w:basedOn w:val="a0"/>
    <w:uiPriority w:val="99"/>
    <w:rsid w:val="00A32B15"/>
  </w:style>
  <w:style w:type="paragraph" w:styleId="a8">
    <w:name w:val="Balloon Text"/>
    <w:basedOn w:val="a"/>
    <w:link w:val="a9"/>
    <w:uiPriority w:val="99"/>
    <w:semiHidden/>
    <w:rsid w:val="003E31EA"/>
    <w:rPr>
      <w:sz w:val="18"/>
      <w:szCs w:val="18"/>
    </w:rPr>
  </w:style>
  <w:style w:type="character" w:customStyle="1" w:styleId="a9">
    <w:name w:val="批注框文本 字符"/>
    <w:link w:val="a8"/>
    <w:uiPriority w:val="99"/>
    <w:semiHidden/>
    <w:locked/>
    <w:rsid w:val="003E31EA"/>
    <w:rPr>
      <w:sz w:val="18"/>
      <w:szCs w:val="18"/>
    </w:rPr>
  </w:style>
  <w:style w:type="character" w:styleId="aa">
    <w:name w:val="annotation reference"/>
    <w:uiPriority w:val="99"/>
    <w:semiHidden/>
    <w:rsid w:val="00CE3215"/>
    <w:rPr>
      <w:sz w:val="21"/>
      <w:szCs w:val="21"/>
    </w:rPr>
  </w:style>
  <w:style w:type="paragraph" w:styleId="ab">
    <w:name w:val="annotation text"/>
    <w:basedOn w:val="a"/>
    <w:link w:val="ac"/>
    <w:uiPriority w:val="99"/>
    <w:semiHidden/>
    <w:rsid w:val="00CE3215"/>
    <w:pPr>
      <w:jc w:val="left"/>
    </w:pPr>
  </w:style>
  <w:style w:type="character" w:customStyle="1" w:styleId="ac">
    <w:name w:val="批注文字 字符"/>
    <w:basedOn w:val="a0"/>
    <w:link w:val="ab"/>
    <w:uiPriority w:val="99"/>
    <w:semiHidden/>
    <w:locked/>
    <w:rsid w:val="00CE3215"/>
  </w:style>
  <w:style w:type="paragraph" w:styleId="ad">
    <w:name w:val="annotation subject"/>
    <w:basedOn w:val="ab"/>
    <w:next w:val="ab"/>
    <w:link w:val="ae"/>
    <w:uiPriority w:val="99"/>
    <w:semiHidden/>
    <w:rsid w:val="00CE3215"/>
    <w:rPr>
      <w:b/>
      <w:bCs/>
    </w:rPr>
  </w:style>
  <w:style w:type="character" w:customStyle="1" w:styleId="ae">
    <w:name w:val="批注主题 字符"/>
    <w:link w:val="ad"/>
    <w:uiPriority w:val="99"/>
    <w:semiHidden/>
    <w:locked/>
    <w:rsid w:val="00CE3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882</Words>
  <Characters>5034</Characters>
  <Application>Microsoft Office Word</Application>
  <DocSecurity>0</DocSecurity>
  <Lines>41</Lines>
  <Paragraphs>11</Paragraphs>
  <ScaleCrop>false</ScaleCrop>
  <Company>MC SYSTEM</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深圳市海绵城市规划建设管理办法</dc:title>
  <dc:subject/>
  <dc:creator>xx r</dc:creator>
  <cp:keywords/>
  <dc:description/>
  <cp:lastModifiedBy>陈睿星</cp:lastModifiedBy>
  <cp:revision>6</cp:revision>
  <cp:lastPrinted>2017-12-25T08:39:00Z</cp:lastPrinted>
  <dcterms:created xsi:type="dcterms:W3CDTF">2018-02-07T11:43:00Z</dcterms:created>
  <dcterms:modified xsi:type="dcterms:W3CDTF">2018-02-12T03:36:00Z</dcterms:modified>
</cp:coreProperties>
</file>