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D2B" w:rsidRPr="00B85735" w:rsidRDefault="00DE4D2B" w:rsidP="00DE4D2B">
      <w:pPr>
        <w:rPr>
          <w:rFonts w:ascii="黑体" w:eastAsia="黑体" w:hAnsi="黑体"/>
          <w:sz w:val="32"/>
          <w:szCs w:val="32"/>
        </w:rPr>
      </w:pPr>
      <w:r w:rsidRPr="00B85735">
        <w:rPr>
          <w:rFonts w:ascii="黑体" w:eastAsia="黑体" w:hAnsi="黑体" w:hint="eastAsia"/>
          <w:sz w:val="32"/>
          <w:szCs w:val="32"/>
        </w:rPr>
        <w:t>附件2</w:t>
      </w:r>
    </w:p>
    <w:p w:rsidR="00DE4D2B" w:rsidRDefault="00DE4D2B" w:rsidP="00DE4D2B">
      <w:pPr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2018</w:t>
      </w:r>
      <w:r w:rsidR="00426435">
        <w:rPr>
          <w:rFonts w:ascii="方正小标宋_GBK" w:eastAsia="方正小标宋_GBK" w:hAnsi="黑体" w:hint="eastAsia"/>
          <w:sz w:val="36"/>
          <w:szCs w:val="36"/>
        </w:rPr>
        <w:t>年度深圳市节水型企业（单位）获奖</w:t>
      </w:r>
      <w:r>
        <w:rPr>
          <w:rFonts w:ascii="方正小标宋_GBK" w:eastAsia="方正小标宋_GBK" w:hAnsi="黑体" w:hint="eastAsia"/>
          <w:sz w:val="36"/>
          <w:szCs w:val="36"/>
        </w:rPr>
        <w:t>名单</w:t>
      </w:r>
    </w:p>
    <w:tbl>
      <w:tblPr>
        <w:tblStyle w:val="a5"/>
        <w:tblW w:w="0" w:type="auto"/>
        <w:tblLook w:val="04A0"/>
      </w:tblPr>
      <w:tblGrid>
        <w:gridCol w:w="1852"/>
        <w:gridCol w:w="6670"/>
      </w:tblGrid>
      <w:tr w:rsidR="00DE4D2B" w:rsidRPr="00C36166" w:rsidTr="00DB020A">
        <w:tc>
          <w:tcPr>
            <w:tcW w:w="1852" w:type="dxa"/>
          </w:tcPr>
          <w:p w:rsidR="00DE4D2B" w:rsidRPr="00C36166" w:rsidRDefault="00DE4D2B" w:rsidP="00CC3F0E">
            <w:pPr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C36166">
              <w:rPr>
                <w:rFonts w:ascii="仿宋_GB2312" w:eastAsia="仿宋_GB2312" w:hAnsi="黑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6670" w:type="dxa"/>
          </w:tcPr>
          <w:p w:rsidR="00DE4D2B" w:rsidRPr="00C36166" w:rsidRDefault="00DE4D2B" w:rsidP="00CC3F0E">
            <w:pPr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C36166">
              <w:rPr>
                <w:rFonts w:ascii="仿宋_GB2312" w:eastAsia="仿宋_GB2312" w:hAnsi="黑体" w:hint="eastAsia"/>
                <w:b/>
                <w:sz w:val="32"/>
                <w:szCs w:val="32"/>
              </w:rPr>
              <w:t>企业（单位）名称</w:t>
            </w:r>
          </w:p>
        </w:tc>
      </w:tr>
      <w:tr w:rsidR="00DE4D2B" w:rsidRPr="00C36166" w:rsidTr="00DB020A">
        <w:tc>
          <w:tcPr>
            <w:tcW w:w="1852" w:type="dxa"/>
          </w:tcPr>
          <w:p w:rsidR="00DE4D2B" w:rsidRPr="00C36166" w:rsidRDefault="00DE4D2B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</w:t>
            </w:r>
          </w:p>
        </w:tc>
        <w:tc>
          <w:tcPr>
            <w:tcW w:w="6670" w:type="dxa"/>
            <w:vAlign w:val="center"/>
          </w:tcPr>
          <w:p w:rsidR="00DE4D2B" w:rsidRPr="00084B40" w:rsidRDefault="00DE4D2B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 xml:space="preserve">深圳钰湖电力有限公司 </w:t>
            </w:r>
          </w:p>
        </w:tc>
      </w:tr>
      <w:tr w:rsidR="00DE4D2B" w:rsidRPr="00C36166" w:rsidTr="00DB020A">
        <w:tc>
          <w:tcPr>
            <w:tcW w:w="1852" w:type="dxa"/>
          </w:tcPr>
          <w:p w:rsidR="00DE4D2B" w:rsidRPr="00C36166" w:rsidRDefault="00DE4D2B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2</w:t>
            </w:r>
          </w:p>
        </w:tc>
        <w:tc>
          <w:tcPr>
            <w:tcW w:w="6670" w:type="dxa"/>
            <w:vAlign w:val="center"/>
          </w:tcPr>
          <w:p w:rsidR="00DE4D2B" w:rsidRPr="00084B40" w:rsidRDefault="00DE4D2B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理光（深圳）工业发展有限公司</w:t>
            </w:r>
          </w:p>
        </w:tc>
      </w:tr>
      <w:tr w:rsidR="00DE4D2B" w:rsidRPr="00C36166" w:rsidTr="00DB020A">
        <w:tc>
          <w:tcPr>
            <w:tcW w:w="1852" w:type="dxa"/>
          </w:tcPr>
          <w:p w:rsidR="00DE4D2B" w:rsidRPr="00C36166" w:rsidRDefault="00DE4D2B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3</w:t>
            </w:r>
          </w:p>
        </w:tc>
        <w:tc>
          <w:tcPr>
            <w:tcW w:w="6670" w:type="dxa"/>
            <w:vAlign w:val="center"/>
          </w:tcPr>
          <w:p w:rsidR="00DE4D2B" w:rsidRPr="00084B40" w:rsidRDefault="00DE4D2B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深圳市福田区益强小学</w:t>
            </w:r>
          </w:p>
        </w:tc>
      </w:tr>
      <w:tr w:rsidR="00DE4D2B" w:rsidRPr="00C36166" w:rsidTr="00DB020A">
        <w:tc>
          <w:tcPr>
            <w:tcW w:w="1852" w:type="dxa"/>
          </w:tcPr>
          <w:p w:rsidR="00DE4D2B" w:rsidRPr="00C36166" w:rsidRDefault="00DE4D2B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4</w:t>
            </w:r>
          </w:p>
        </w:tc>
        <w:tc>
          <w:tcPr>
            <w:tcW w:w="6670" w:type="dxa"/>
            <w:vAlign w:val="center"/>
          </w:tcPr>
          <w:p w:rsidR="00DE4D2B" w:rsidRPr="00084B40" w:rsidRDefault="00760039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深圳市</w:t>
            </w:r>
            <w:r w:rsidR="00DE4D2B"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大鹏新区葵涌第二小学</w:t>
            </w:r>
          </w:p>
        </w:tc>
      </w:tr>
      <w:tr w:rsidR="00DE4D2B" w:rsidRPr="00C36166" w:rsidTr="00DB020A">
        <w:tc>
          <w:tcPr>
            <w:tcW w:w="1852" w:type="dxa"/>
          </w:tcPr>
          <w:p w:rsidR="00DE4D2B" w:rsidRPr="00C36166" w:rsidRDefault="00DE4D2B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5</w:t>
            </w:r>
          </w:p>
        </w:tc>
        <w:tc>
          <w:tcPr>
            <w:tcW w:w="6670" w:type="dxa"/>
            <w:vAlign w:val="center"/>
          </w:tcPr>
          <w:p w:rsidR="00DE4D2B" w:rsidRPr="00084B40" w:rsidRDefault="00DE4D2B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中海油（深圳）电力有限公司</w:t>
            </w:r>
          </w:p>
        </w:tc>
      </w:tr>
      <w:tr w:rsidR="00DE4D2B" w:rsidRPr="00C36166" w:rsidTr="00DB020A">
        <w:tc>
          <w:tcPr>
            <w:tcW w:w="1852" w:type="dxa"/>
          </w:tcPr>
          <w:p w:rsidR="00DE4D2B" w:rsidRPr="00C36166" w:rsidRDefault="00DB020A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6</w:t>
            </w:r>
          </w:p>
        </w:tc>
        <w:tc>
          <w:tcPr>
            <w:tcW w:w="6670" w:type="dxa"/>
            <w:vAlign w:val="center"/>
          </w:tcPr>
          <w:p w:rsidR="00DE4D2B" w:rsidRPr="00084B40" w:rsidRDefault="00DE4D2B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深圳市周大福珠宝制造有限公司</w:t>
            </w:r>
          </w:p>
        </w:tc>
      </w:tr>
      <w:tr w:rsidR="00DE4D2B" w:rsidRPr="00C36166" w:rsidTr="00DB020A">
        <w:tc>
          <w:tcPr>
            <w:tcW w:w="1852" w:type="dxa"/>
          </w:tcPr>
          <w:p w:rsidR="00DE4D2B" w:rsidRDefault="00DB020A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7</w:t>
            </w:r>
          </w:p>
        </w:tc>
        <w:tc>
          <w:tcPr>
            <w:tcW w:w="6670" w:type="dxa"/>
            <w:vAlign w:val="center"/>
          </w:tcPr>
          <w:p w:rsidR="00DE4D2B" w:rsidRPr="00084B40" w:rsidRDefault="00760039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深圳市</w:t>
            </w:r>
            <w:r w:rsidR="00DE4D2B"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盐田区海涛小学</w:t>
            </w:r>
          </w:p>
        </w:tc>
      </w:tr>
      <w:tr w:rsidR="00DE4D2B" w:rsidRPr="00C36166" w:rsidTr="00DB020A">
        <w:tc>
          <w:tcPr>
            <w:tcW w:w="1852" w:type="dxa"/>
          </w:tcPr>
          <w:p w:rsidR="00DE4D2B" w:rsidRDefault="00DB020A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8</w:t>
            </w:r>
          </w:p>
        </w:tc>
        <w:tc>
          <w:tcPr>
            <w:tcW w:w="6670" w:type="dxa"/>
            <w:vAlign w:val="center"/>
          </w:tcPr>
          <w:p w:rsidR="00DE4D2B" w:rsidRPr="00084B40" w:rsidRDefault="003F30EA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深圳市</w:t>
            </w:r>
            <w:r w:rsidR="00DE4D2B"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盐田区实验幼儿园</w:t>
            </w:r>
          </w:p>
        </w:tc>
      </w:tr>
      <w:tr w:rsidR="00DE4D2B" w:rsidRPr="00C36166" w:rsidTr="00DB020A">
        <w:tc>
          <w:tcPr>
            <w:tcW w:w="1852" w:type="dxa"/>
          </w:tcPr>
          <w:p w:rsidR="00DE4D2B" w:rsidRDefault="00DB020A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9</w:t>
            </w:r>
          </w:p>
        </w:tc>
        <w:tc>
          <w:tcPr>
            <w:tcW w:w="6670" w:type="dxa"/>
            <w:vAlign w:val="center"/>
          </w:tcPr>
          <w:p w:rsidR="00DE4D2B" w:rsidRPr="00084B40" w:rsidRDefault="00760039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深圳市</w:t>
            </w:r>
            <w:r w:rsidR="00DE4D2B"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龙华区民顺小学</w:t>
            </w:r>
          </w:p>
        </w:tc>
      </w:tr>
      <w:tr w:rsidR="00DE4D2B" w:rsidRPr="00C36166" w:rsidTr="00DB020A">
        <w:tc>
          <w:tcPr>
            <w:tcW w:w="1852" w:type="dxa"/>
          </w:tcPr>
          <w:p w:rsidR="00DE4D2B" w:rsidRDefault="00DB020A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10</w:t>
            </w:r>
          </w:p>
        </w:tc>
        <w:tc>
          <w:tcPr>
            <w:tcW w:w="6670" w:type="dxa"/>
            <w:vAlign w:val="center"/>
          </w:tcPr>
          <w:p w:rsidR="00DE4D2B" w:rsidRPr="00084B40" w:rsidRDefault="00DE4D2B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深超光电（深圳）有限公司</w:t>
            </w:r>
          </w:p>
        </w:tc>
      </w:tr>
      <w:tr w:rsidR="00DE4D2B" w:rsidRPr="00C36166" w:rsidTr="00DB020A">
        <w:tc>
          <w:tcPr>
            <w:tcW w:w="1852" w:type="dxa"/>
          </w:tcPr>
          <w:p w:rsidR="00DE4D2B" w:rsidRDefault="00DB020A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11</w:t>
            </w:r>
          </w:p>
        </w:tc>
        <w:tc>
          <w:tcPr>
            <w:tcW w:w="6670" w:type="dxa"/>
            <w:vAlign w:val="center"/>
          </w:tcPr>
          <w:p w:rsidR="00DE4D2B" w:rsidRPr="00084B40" w:rsidRDefault="00DE4D2B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中芯国际集成电路制造</w:t>
            </w:r>
            <w:r w:rsidR="00760039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（深圳）有限公司</w:t>
            </w:r>
          </w:p>
        </w:tc>
      </w:tr>
      <w:tr w:rsidR="00DE4D2B" w:rsidRPr="00C36166" w:rsidTr="00DB020A">
        <w:tc>
          <w:tcPr>
            <w:tcW w:w="1852" w:type="dxa"/>
          </w:tcPr>
          <w:p w:rsidR="00DE4D2B" w:rsidRDefault="00DB020A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12</w:t>
            </w:r>
          </w:p>
        </w:tc>
        <w:tc>
          <w:tcPr>
            <w:tcW w:w="6670" w:type="dxa"/>
            <w:vAlign w:val="center"/>
          </w:tcPr>
          <w:p w:rsidR="00DE4D2B" w:rsidRPr="00084B40" w:rsidRDefault="00DE4D2B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深圳市银湖会议中心（酒店）有限公司</w:t>
            </w:r>
          </w:p>
        </w:tc>
      </w:tr>
      <w:tr w:rsidR="00DE4D2B" w:rsidRPr="00C36166" w:rsidTr="00DB020A">
        <w:tc>
          <w:tcPr>
            <w:tcW w:w="1852" w:type="dxa"/>
          </w:tcPr>
          <w:p w:rsidR="00DE4D2B" w:rsidRDefault="00DB020A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13</w:t>
            </w:r>
          </w:p>
        </w:tc>
        <w:tc>
          <w:tcPr>
            <w:tcW w:w="6670" w:type="dxa"/>
            <w:vAlign w:val="center"/>
          </w:tcPr>
          <w:p w:rsidR="00DE4D2B" w:rsidRPr="00084B40" w:rsidRDefault="00DE4D2B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深圳香格里拉大酒店有限公司</w:t>
            </w:r>
          </w:p>
        </w:tc>
      </w:tr>
      <w:tr w:rsidR="00DE4D2B" w:rsidRPr="00C36166" w:rsidTr="00DB020A">
        <w:tc>
          <w:tcPr>
            <w:tcW w:w="1852" w:type="dxa"/>
          </w:tcPr>
          <w:p w:rsidR="00DE4D2B" w:rsidRDefault="00DB020A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14</w:t>
            </w:r>
          </w:p>
        </w:tc>
        <w:tc>
          <w:tcPr>
            <w:tcW w:w="6670" w:type="dxa"/>
            <w:vAlign w:val="center"/>
          </w:tcPr>
          <w:p w:rsidR="00DE4D2B" w:rsidRPr="00084B40" w:rsidRDefault="00DE4D2B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084B40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深圳市东昌小学</w:t>
            </w:r>
          </w:p>
        </w:tc>
      </w:tr>
      <w:tr w:rsidR="00564223" w:rsidRPr="00C36166" w:rsidTr="00DB020A">
        <w:tc>
          <w:tcPr>
            <w:tcW w:w="1852" w:type="dxa"/>
          </w:tcPr>
          <w:p w:rsidR="00564223" w:rsidRDefault="00564223" w:rsidP="00CC3F0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15</w:t>
            </w:r>
          </w:p>
        </w:tc>
        <w:tc>
          <w:tcPr>
            <w:tcW w:w="6670" w:type="dxa"/>
            <w:vAlign w:val="center"/>
          </w:tcPr>
          <w:p w:rsidR="00564223" w:rsidRPr="00084B40" w:rsidRDefault="00564223" w:rsidP="00CC3F0E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深圳艺晶五金塑料实业有限公司</w:t>
            </w:r>
          </w:p>
        </w:tc>
      </w:tr>
    </w:tbl>
    <w:p w:rsidR="00DE4D2B" w:rsidRDefault="00DE4D2B" w:rsidP="00DE4D2B">
      <w:pPr>
        <w:jc w:val="center"/>
        <w:rPr>
          <w:rFonts w:ascii="方正小标宋_GBK" w:eastAsia="方正小标宋_GBK" w:hAnsi="黑体"/>
          <w:sz w:val="36"/>
          <w:szCs w:val="36"/>
        </w:rPr>
      </w:pPr>
    </w:p>
    <w:p w:rsidR="00115FAD" w:rsidRPr="00DE4D2B" w:rsidRDefault="00115FAD" w:rsidP="00DE4D2B">
      <w:pPr>
        <w:adjustRightInd/>
        <w:snapToGrid/>
        <w:spacing w:line="220" w:lineRule="atLeast"/>
        <w:rPr>
          <w:rFonts w:ascii="方正小标宋_GBK" w:eastAsia="方正小标宋_GBK" w:hAnsi="黑体"/>
          <w:sz w:val="36"/>
          <w:szCs w:val="36"/>
        </w:rPr>
      </w:pPr>
    </w:p>
    <w:sectPr w:rsidR="00115FAD" w:rsidRPr="00DE4D2B" w:rsidSect="00115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D2B" w:rsidRDefault="00DE4D2B" w:rsidP="00DE4D2B">
      <w:pPr>
        <w:spacing w:after="0"/>
      </w:pPr>
      <w:r>
        <w:separator/>
      </w:r>
    </w:p>
  </w:endnote>
  <w:endnote w:type="continuationSeparator" w:id="1">
    <w:p w:rsidR="00DE4D2B" w:rsidRDefault="00DE4D2B" w:rsidP="00DE4D2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D2B" w:rsidRDefault="00DE4D2B" w:rsidP="00DE4D2B">
      <w:pPr>
        <w:spacing w:after="0"/>
      </w:pPr>
      <w:r>
        <w:separator/>
      </w:r>
    </w:p>
  </w:footnote>
  <w:footnote w:type="continuationSeparator" w:id="1">
    <w:p w:rsidR="00DE4D2B" w:rsidRDefault="00DE4D2B" w:rsidP="00DE4D2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D2B"/>
    <w:rsid w:val="00115FAD"/>
    <w:rsid w:val="003F30EA"/>
    <w:rsid w:val="00426435"/>
    <w:rsid w:val="00564223"/>
    <w:rsid w:val="00760039"/>
    <w:rsid w:val="00992D8C"/>
    <w:rsid w:val="00A6387F"/>
    <w:rsid w:val="00C827D9"/>
    <w:rsid w:val="00DB020A"/>
    <w:rsid w:val="00DE4D2B"/>
    <w:rsid w:val="00E2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D2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4D2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4D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4D2B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4D2B"/>
    <w:rPr>
      <w:sz w:val="18"/>
      <w:szCs w:val="18"/>
    </w:rPr>
  </w:style>
  <w:style w:type="table" w:styleId="a5">
    <w:name w:val="Table Grid"/>
    <w:basedOn w:val="a1"/>
    <w:rsid w:val="00DE4D2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王思达</dc:creator>
  <cp:keywords/>
  <dc:description/>
  <cp:lastModifiedBy>王思达</cp:lastModifiedBy>
  <cp:revision>7</cp:revision>
  <cp:lastPrinted>2019-03-27T02:51:00Z</cp:lastPrinted>
  <dcterms:created xsi:type="dcterms:W3CDTF">2019-02-27T01:17:00Z</dcterms:created>
  <dcterms:modified xsi:type="dcterms:W3CDTF">2019-04-18T08:54:00Z</dcterms:modified>
</cp:coreProperties>
</file>