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BA458" w14:textId="77777777" w:rsidR="00DF6FB4" w:rsidRPr="00DF6FB4" w:rsidRDefault="00DF6FB4" w:rsidP="00DF6FB4">
      <w:pPr>
        <w:spacing w:line="360" w:lineRule="auto"/>
        <w:jc w:val="center"/>
        <w:rPr>
          <w:rFonts w:ascii="仿宋" w:eastAsia="仿宋" w:hAnsi="仿宋"/>
          <w:b/>
          <w:sz w:val="36"/>
          <w:szCs w:val="36"/>
        </w:rPr>
      </w:pPr>
      <w:r w:rsidRPr="00DF6FB4">
        <w:rPr>
          <w:rFonts w:ascii="仿宋" w:eastAsia="仿宋" w:hAnsi="仿宋" w:hint="eastAsia"/>
          <w:b/>
          <w:sz w:val="36"/>
          <w:szCs w:val="36"/>
        </w:rPr>
        <w:t>深圳市水</w:t>
      </w:r>
      <w:proofErr w:type="gramStart"/>
      <w:r w:rsidRPr="00DF6FB4">
        <w:rPr>
          <w:rFonts w:ascii="仿宋" w:eastAsia="仿宋" w:hAnsi="仿宋" w:hint="eastAsia"/>
          <w:b/>
          <w:sz w:val="36"/>
          <w:szCs w:val="36"/>
        </w:rPr>
        <w:t>务</w:t>
      </w:r>
      <w:proofErr w:type="gramEnd"/>
      <w:r w:rsidRPr="00DF6FB4">
        <w:rPr>
          <w:rFonts w:ascii="仿宋" w:eastAsia="仿宋" w:hAnsi="仿宋" w:hint="eastAsia"/>
          <w:b/>
          <w:sz w:val="36"/>
          <w:szCs w:val="36"/>
        </w:rPr>
        <w:t>行政执法</w:t>
      </w:r>
    </w:p>
    <w:p w14:paraId="312BCE90" w14:textId="77777777" w:rsidR="00DF6FB4" w:rsidRDefault="00DF6FB4" w:rsidP="00DF6FB4">
      <w:pPr>
        <w:spacing w:line="360" w:lineRule="auto"/>
        <w:jc w:val="center"/>
        <w:rPr>
          <w:rFonts w:ascii="仿宋" w:eastAsia="仿宋" w:hAnsi="仿宋"/>
          <w:b/>
          <w:sz w:val="36"/>
          <w:szCs w:val="36"/>
        </w:rPr>
      </w:pPr>
      <w:r w:rsidRPr="00DF6FB4">
        <w:rPr>
          <w:rFonts w:ascii="仿宋" w:eastAsia="仿宋" w:hAnsi="仿宋" w:hint="eastAsia"/>
          <w:b/>
          <w:sz w:val="36"/>
          <w:szCs w:val="36"/>
        </w:rPr>
        <w:t>法律法规快速查询指引</w:t>
      </w:r>
    </w:p>
    <w:p w14:paraId="6A22ACEF" w14:textId="330DBD81" w:rsidR="007A6411" w:rsidRDefault="007A6411" w:rsidP="00DF6FB4">
      <w:pPr>
        <w:spacing w:line="360" w:lineRule="auto"/>
        <w:jc w:val="center"/>
        <w:rPr>
          <w:rFonts w:ascii="仿宋" w:eastAsia="仿宋" w:hAnsi="仿宋"/>
          <w:b/>
          <w:sz w:val="36"/>
          <w:szCs w:val="36"/>
        </w:rPr>
      </w:pPr>
      <w:r>
        <w:rPr>
          <w:rFonts w:ascii="仿宋" w:eastAsia="仿宋" w:hAnsi="仿宋" w:hint="eastAsia"/>
          <w:b/>
          <w:sz w:val="36"/>
          <w:szCs w:val="36"/>
        </w:rPr>
        <w:t>供水篇</w:t>
      </w:r>
    </w:p>
    <w:sdt>
      <w:sdtPr>
        <w:rPr>
          <w:rFonts w:asciiTheme="minorHAnsi" w:eastAsiaTheme="minorEastAsia" w:hAnsiTheme="minorHAnsi" w:cstheme="minorBidi"/>
          <w:color w:val="auto"/>
          <w:kern w:val="2"/>
          <w:sz w:val="21"/>
          <w:szCs w:val="22"/>
          <w:lang w:val="zh-CN"/>
        </w:rPr>
        <w:id w:val="91523772"/>
        <w:docPartObj>
          <w:docPartGallery w:val="Table of Contents"/>
          <w:docPartUnique/>
        </w:docPartObj>
      </w:sdtPr>
      <w:sdtEndPr>
        <w:rPr>
          <w:b/>
          <w:bCs/>
        </w:rPr>
      </w:sdtEndPr>
      <w:sdtContent>
        <w:bookmarkStart w:id="0" w:name="_GoBack" w:displacedByCustomXml="prev"/>
        <w:bookmarkEnd w:id="0" w:displacedByCustomXml="prev"/>
        <w:p w14:paraId="55D32EC4" w14:textId="3EF7D98C" w:rsidR="000A2A47" w:rsidRDefault="000A2A47" w:rsidP="005542F3">
          <w:pPr>
            <w:pStyle w:val="TOC"/>
            <w:jc w:val="center"/>
          </w:pPr>
          <w:r>
            <w:rPr>
              <w:lang w:val="zh-CN"/>
            </w:rPr>
            <w:t>目</w:t>
          </w:r>
          <w:r w:rsidR="005542F3">
            <w:rPr>
              <w:rFonts w:hint="eastAsia"/>
              <w:lang w:val="zh-CN"/>
            </w:rPr>
            <w:t xml:space="preserve"> </w:t>
          </w:r>
          <w:r>
            <w:rPr>
              <w:lang w:val="zh-CN"/>
            </w:rPr>
            <w:t>录</w:t>
          </w:r>
        </w:p>
        <w:p w14:paraId="4684021D" w14:textId="3EFA62FA" w:rsidR="00790AF8" w:rsidRDefault="000A2A47">
          <w:pPr>
            <w:pStyle w:val="TOC1"/>
            <w:tabs>
              <w:tab w:val="right" w:leader="dot" w:pos="8296"/>
            </w:tabs>
            <w:rPr>
              <w:noProof/>
            </w:rPr>
          </w:pPr>
          <w:r>
            <w:rPr>
              <w:b/>
              <w:bCs/>
              <w:lang w:val="zh-CN"/>
            </w:rPr>
            <w:fldChar w:fldCharType="begin"/>
          </w:r>
          <w:r>
            <w:rPr>
              <w:b/>
              <w:bCs/>
              <w:lang w:val="zh-CN"/>
            </w:rPr>
            <w:instrText xml:space="preserve"> TOC \o "1-3" \h \z \u </w:instrText>
          </w:r>
          <w:r>
            <w:rPr>
              <w:b/>
              <w:bCs/>
              <w:lang w:val="zh-CN"/>
            </w:rPr>
            <w:fldChar w:fldCharType="separate"/>
          </w:r>
          <w:hyperlink w:anchor="_Toc532039564" w:history="1">
            <w:r w:rsidR="00790AF8" w:rsidRPr="004D2477">
              <w:rPr>
                <w:rStyle w:val="a8"/>
                <w:rFonts w:ascii="仿宋" w:eastAsia="仿宋" w:hAnsi="仿宋" w:cs="宋体"/>
                <w:noProof/>
                <w:kern w:val="0"/>
              </w:rPr>
              <w:t>1.对在城市供水工程地面或地下安全保护范围内挖坑取土、修筑建筑物或构筑物、堆放物品或从事其他危害供水设施安全活动的处罚</w:t>
            </w:r>
            <w:r w:rsidR="00790AF8">
              <w:rPr>
                <w:noProof/>
                <w:webHidden/>
              </w:rPr>
              <w:tab/>
            </w:r>
            <w:r w:rsidR="00790AF8">
              <w:rPr>
                <w:noProof/>
                <w:webHidden/>
              </w:rPr>
              <w:fldChar w:fldCharType="begin"/>
            </w:r>
            <w:r w:rsidR="00790AF8">
              <w:rPr>
                <w:noProof/>
                <w:webHidden/>
              </w:rPr>
              <w:instrText xml:space="preserve"> PAGEREF _Toc532039564 \h </w:instrText>
            </w:r>
            <w:r w:rsidR="00790AF8">
              <w:rPr>
                <w:noProof/>
                <w:webHidden/>
              </w:rPr>
            </w:r>
            <w:r w:rsidR="00790AF8">
              <w:rPr>
                <w:noProof/>
                <w:webHidden/>
              </w:rPr>
              <w:fldChar w:fldCharType="separate"/>
            </w:r>
            <w:r w:rsidR="00790AF8">
              <w:rPr>
                <w:noProof/>
                <w:webHidden/>
              </w:rPr>
              <w:t>1</w:t>
            </w:r>
            <w:r w:rsidR="00790AF8">
              <w:rPr>
                <w:noProof/>
                <w:webHidden/>
              </w:rPr>
              <w:fldChar w:fldCharType="end"/>
            </w:r>
          </w:hyperlink>
        </w:p>
        <w:p w14:paraId="5151F24B" w14:textId="56154265" w:rsidR="00790AF8" w:rsidRDefault="00790AF8">
          <w:pPr>
            <w:pStyle w:val="TOC1"/>
            <w:tabs>
              <w:tab w:val="right" w:leader="dot" w:pos="8296"/>
            </w:tabs>
            <w:rPr>
              <w:noProof/>
            </w:rPr>
          </w:pPr>
          <w:hyperlink w:anchor="_Toc532039565" w:history="1">
            <w:r w:rsidRPr="004D2477">
              <w:rPr>
                <w:rStyle w:val="a8"/>
                <w:rFonts w:ascii="仿宋" w:eastAsia="仿宋" w:hAnsi="仿宋" w:cs="宋体"/>
                <w:noProof/>
                <w:kern w:val="0"/>
              </w:rPr>
              <w:t>2.对建设工程施工危害城市公共供水设施的行政处罚</w:t>
            </w:r>
            <w:r>
              <w:rPr>
                <w:noProof/>
                <w:webHidden/>
              </w:rPr>
              <w:tab/>
            </w:r>
            <w:r>
              <w:rPr>
                <w:noProof/>
                <w:webHidden/>
              </w:rPr>
              <w:fldChar w:fldCharType="begin"/>
            </w:r>
            <w:r>
              <w:rPr>
                <w:noProof/>
                <w:webHidden/>
              </w:rPr>
              <w:instrText xml:space="preserve"> PAGEREF _Toc532039565 \h </w:instrText>
            </w:r>
            <w:r>
              <w:rPr>
                <w:noProof/>
                <w:webHidden/>
              </w:rPr>
            </w:r>
            <w:r>
              <w:rPr>
                <w:noProof/>
                <w:webHidden/>
              </w:rPr>
              <w:fldChar w:fldCharType="separate"/>
            </w:r>
            <w:r>
              <w:rPr>
                <w:noProof/>
                <w:webHidden/>
              </w:rPr>
              <w:t>1</w:t>
            </w:r>
            <w:r>
              <w:rPr>
                <w:noProof/>
                <w:webHidden/>
              </w:rPr>
              <w:fldChar w:fldCharType="end"/>
            </w:r>
          </w:hyperlink>
        </w:p>
        <w:p w14:paraId="4FC90654" w14:textId="09285037" w:rsidR="00790AF8" w:rsidRDefault="00790AF8">
          <w:pPr>
            <w:pStyle w:val="TOC1"/>
            <w:tabs>
              <w:tab w:val="right" w:leader="dot" w:pos="8296"/>
            </w:tabs>
            <w:rPr>
              <w:noProof/>
            </w:rPr>
          </w:pPr>
          <w:hyperlink w:anchor="_Toc532039566" w:history="1">
            <w:r w:rsidRPr="004D2477">
              <w:rPr>
                <w:rStyle w:val="a8"/>
                <w:rFonts w:ascii="仿宋" w:eastAsia="仿宋" w:hAnsi="仿宋" w:cs="宋体"/>
                <w:noProof/>
                <w:kern w:val="0"/>
              </w:rPr>
              <w:t>3.对在城市供水管道及其附属设施的地表和地下规定的安全保护距离范围内，修建任何建筑物</w:t>
            </w:r>
            <w:r>
              <w:rPr>
                <w:noProof/>
                <w:webHidden/>
              </w:rPr>
              <w:tab/>
            </w:r>
            <w:r>
              <w:rPr>
                <w:noProof/>
                <w:webHidden/>
              </w:rPr>
              <w:fldChar w:fldCharType="begin"/>
            </w:r>
            <w:r>
              <w:rPr>
                <w:noProof/>
                <w:webHidden/>
              </w:rPr>
              <w:instrText xml:space="preserve"> PAGEREF _Toc532039566 \h </w:instrText>
            </w:r>
            <w:r>
              <w:rPr>
                <w:noProof/>
                <w:webHidden/>
              </w:rPr>
            </w:r>
            <w:r>
              <w:rPr>
                <w:noProof/>
                <w:webHidden/>
              </w:rPr>
              <w:fldChar w:fldCharType="separate"/>
            </w:r>
            <w:r>
              <w:rPr>
                <w:noProof/>
                <w:webHidden/>
              </w:rPr>
              <w:t>1</w:t>
            </w:r>
            <w:r>
              <w:rPr>
                <w:noProof/>
                <w:webHidden/>
              </w:rPr>
              <w:fldChar w:fldCharType="end"/>
            </w:r>
          </w:hyperlink>
        </w:p>
        <w:p w14:paraId="6E04B19C" w14:textId="39CDEBF4" w:rsidR="00790AF8" w:rsidRDefault="00790AF8">
          <w:pPr>
            <w:pStyle w:val="TOC1"/>
            <w:tabs>
              <w:tab w:val="right" w:leader="dot" w:pos="8296"/>
            </w:tabs>
            <w:rPr>
              <w:noProof/>
            </w:rPr>
          </w:pPr>
          <w:hyperlink w:anchor="_Toc532039567" w:history="1">
            <w:r w:rsidRPr="004D2477">
              <w:rPr>
                <w:rStyle w:val="a8"/>
                <w:rFonts w:ascii="仿宋" w:eastAsia="仿宋" w:hAnsi="仿宋" w:cs="宋体"/>
                <w:noProof/>
                <w:kern w:val="0"/>
              </w:rPr>
              <w:t>4.对擅自迁移、更改、转接、损坏、盗窃城市供水设施；</w:t>
            </w:r>
            <w:r>
              <w:rPr>
                <w:noProof/>
                <w:webHidden/>
              </w:rPr>
              <w:tab/>
            </w:r>
            <w:r>
              <w:rPr>
                <w:noProof/>
                <w:webHidden/>
              </w:rPr>
              <w:fldChar w:fldCharType="begin"/>
            </w:r>
            <w:r>
              <w:rPr>
                <w:noProof/>
                <w:webHidden/>
              </w:rPr>
              <w:instrText xml:space="preserve"> PAGEREF _Toc532039567 \h </w:instrText>
            </w:r>
            <w:r>
              <w:rPr>
                <w:noProof/>
                <w:webHidden/>
              </w:rPr>
            </w:r>
            <w:r>
              <w:rPr>
                <w:noProof/>
                <w:webHidden/>
              </w:rPr>
              <w:fldChar w:fldCharType="separate"/>
            </w:r>
            <w:r>
              <w:rPr>
                <w:noProof/>
                <w:webHidden/>
              </w:rPr>
              <w:t>1</w:t>
            </w:r>
            <w:r>
              <w:rPr>
                <w:noProof/>
                <w:webHidden/>
              </w:rPr>
              <w:fldChar w:fldCharType="end"/>
            </w:r>
          </w:hyperlink>
        </w:p>
        <w:p w14:paraId="451E997E" w14:textId="6CCC33B0" w:rsidR="00790AF8" w:rsidRDefault="00790AF8">
          <w:pPr>
            <w:pStyle w:val="TOC1"/>
            <w:tabs>
              <w:tab w:val="right" w:leader="dot" w:pos="8296"/>
            </w:tabs>
            <w:rPr>
              <w:noProof/>
            </w:rPr>
          </w:pPr>
          <w:hyperlink w:anchor="_Toc532039568" w:history="1">
            <w:r w:rsidRPr="004D2477">
              <w:rPr>
                <w:rStyle w:val="a8"/>
                <w:rFonts w:ascii="仿宋" w:eastAsia="仿宋" w:hAnsi="仿宋" w:cs="宋体"/>
                <w:noProof/>
                <w:kern w:val="0"/>
              </w:rPr>
              <w:t>5.在东深供水工程保护范围内，从事危及水利工程安全及污染水质的爆破、采石、取土、强夯以及生产、储存危险物品等活动，禁止在高压线下钓鱼、违章搭建、高空吊装作业，或从事危及高压线路、通讯线路及相关设施安全的其他活动</w:t>
            </w:r>
            <w:r>
              <w:rPr>
                <w:noProof/>
                <w:webHidden/>
              </w:rPr>
              <w:tab/>
            </w:r>
            <w:r>
              <w:rPr>
                <w:noProof/>
                <w:webHidden/>
              </w:rPr>
              <w:fldChar w:fldCharType="begin"/>
            </w:r>
            <w:r>
              <w:rPr>
                <w:noProof/>
                <w:webHidden/>
              </w:rPr>
              <w:instrText xml:space="preserve"> PAGEREF _Toc532039568 \h </w:instrText>
            </w:r>
            <w:r>
              <w:rPr>
                <w:noProof/>
                <w:webHidden/>
              </w:rPr>
            </w:r>
            <w:r>
              <w:rPr>
                <w:noProof/>
                <w:webHidden/>
              </w:rPr>
              <w:fldChar w:fldCharType="separate"/>
            </w:r>
            <w:r>
              <w:rPr>
                <w:noProof/>
                <w:webHidden/>
              </w:rPr>
              <w:t>2</w:t>
            </w:r>
            <w:r>
              <w:rPr>
                <w:noProof/>
                <w:webHidden/>
              </w:rPr>
              <w:fldChar w:fldCharType="end"/>
            </w:r>
          </w:hyperlink>
        </w:p>
        <w:p w14:paraId="41F35F4C" w14:textId="201F6D4A" w:rsidR="00790AF8" w:rsidRDefault="00790AF8">
          <w:pPr>
            <w:pStyle w:val="TOC1"/>
            <w:tabs>
              <w:tab w:val="right" w:leader="dot" w:pos="8296"/>
            </w:tabs>
            <w:rPr>
              <w:noProof/>
            </w:rPr>
          </w:pPr>
          <w:hyperlink w:anchor="_Toc532039569" w:history="1">
            <w:r w:rsidRPr="004D2477">
              <w:rPr>
                <w:rStyle w:val="a8"/>
                <w:rFonts w:ascii="仿宋" w:eastAsia="仿宋" w:hAnsi="仿宋" w:cs="宋体"/>
                <w:noProof/>
                <w:kern w:val="0"/>
              </w:rPr>
              <w:t>6.对擅自拆除、覆盖、移动、涂改或损坏东深供水工程的永久性识别标志和地理界标行为的处罚</w:t>
            </w:r>
            <w:r>
              <w:rPr>
                <w:noProof/>
                <w:webHidden/>
              </w:rPr>
              <w:tab/>
            </w:r>
            <w:r>
              <w:rPr>
                <w:noProof/>
                <w:webHidden/>
              </w:rPr>
              <w:fldChar w:fldCharType="begin"/>
            </w:r>
            <w:r>
              <w:rPr>
                <w:noProof/>
                <w:webHidden/>
              </w:rPr>
              <w:instrText xml:space="preserve"> PAGEREF _Toc532039569 \h </w:instrText>
            </w:r>
            <w:r>
              <w:rPr>
                <w:noProof/>
                <w:webHidden/>
              </w:rPr>
            </w:r>
            <w:r>
              <w:rPr>
                <w:noProof/>
                <w:webHidden/>
              </w:rPr>
              <w:fldChar w:fldCharType="separate"/>
            </w:r>
            <w:r>
              <w:rPr>
                <w:noProof/>
                <w:webHidden/>
              </w:rPr>
              <w:t>2</w:t>
            </w:r>
            <w:r>
              <w:rPr>
                <w:noProof/>
                <w:webHidden/>
              </w:rPr>
              <w:fldChar w:fldCharType="end"/>
            </w:r>
          </w:hyperlink>
        </w:p>
        <w:p w14:paraId="309BCF5C" w14:textId="723603DE" w:rsidR="00790AF8" w:rsidRDefault="00790AF8">
          <w:pPr>
            <w:pStyle w:val="TOC1"/>
            <w:tabs>
              <w:tab w:val="right" w:leader="dot" w:pos="8296"/>
            </w:tabs>
            <w:rPr>
              <w:noProof/>
            </w:rPr>
          </w:pPr>
          <w:hyperlink w:anchor="_Toc532039570" w:history="1">
            <w:r w:rsidRPr="004D2477">
              <w:rPr>
                <w:rStyle w:val="a8"/>
                <w:rFonts w:ascii="仿宋" w:eastAsia="仿宋" w:hAnsi="仿宋" w:cs="宋体"/>
                <w:noProof/>
                <w:kern w:val="0"/>
              </w:rPr>
              <w:t>7.对未按照规定检修供水设施或者在供水设施发生故障后未及时抢修的处罚</w:t>
            </w:r>
            <w:r>
              <w:rPr>
                <w:noProof/>
                <w:webHidden/>
              </w:rPr>
              <w:tab/>
            </w:r>
            <w:r>
              <w:rPr>
                <w:noProof/>
                <w:webHidden/>
              </w:rPr>
              <w:fldChar w:fldCharType="begin"/>
            </w:r>
            <w:r>
              <w:rPr>
                <w:noProof/>
                <w:webHidden/>
              </w:rPr>
              <w:instrText xml:space="preserve"> PAGEREF _Toc532039570 \h </w:instrText>
            </w:r>
            <w:r>
              <w:rPr>
                <w:noProof/>
                <w:webHidden/>
              </w:rPr>
            </w:r>
            <w:r>
              <w:rPr>
                <w:noProof/>
                <w:webHidden/>
              </w:rPr>
              <w:fldChar w:fldCharType="separate"/>
            </w:r>
            <w:r>
              <w:rPr>
                <w:noProof/>
                <w:webHidden/>
              </w:rPr>
              <w:t>2</w:t>
            </w:r>
            <w:r>
              <w:rPr>
                <w:noProof/>
                <w:webHidden/>
              </w:rPr>
              <w:fldChar w:fldCharType="end"/>
            </w:r>
          </w:hyperlink>
        </w:p>
        <w:p w14:paraId="646ED3B6" w14:textId="71319ECD" w:rsidR="00790AF8" w:rsidRDefault="00790AF8">
          <w:pPr>
            <w:pStyle w:val="TOC1"/>
            <w:tabs>
              <w:tab w:val="right" w:leader="dot" w:pos="8296"/>
            </w:tabs>
            <w:rPr>
              <w:noProof/>
            </w:rPr>
          </w:pPr>
          <w:hyperlink w:anchor="_Toc532039571" w:history="1">
            <w:r w:rsidRPr="004D2477">
              <w:rPr>
                <w:rStyle w:val="a8"/>
                <w:rFonts w:ascii="仿宋" w:eastAsia="仿宋" w:hAnsi="仿宋" w:cs="宋体"/>
                <w:noProof/>
                <w:kern w:val="0"/>
              </w:rPr>
              <w:t>8.对供水企业不将用户水表之前的城市供水工程及其附属设施进行维修、管理和更新改造的，逾期仍未维修或更新改造的，实施代为维修或更新改造</w:t>
            </w:r>
            <w:r>
              <w:rPr>
                <w:noProof/>
                <w:webHidden/>
              </w:rPr>
              <w:tab/>
            </w:r>
            <w:r>
              <w:rPr>
                <w:noProof/>
                <w:webHidden/>
              </w:rPr>
              <w:fldChar w:fldCharType="begin"/>
            </w:r>
            <w:r>
              <w:rPr>
                <w:noProof/>
                <w:webHidden/>
              </w:rPr>
              <w:instrText xml:space="preserve"> PAGEREF _Toc532039571 \h </w:instrText>
            </w:r>
            <w:r>
              <w:rPr>
                <w:noProof/>
                <w:webHidden/>
              </w:rPr>
            </w:r>
            <w:r>
              <w:rPr>
                <w:noProof/>
                <w:webHidden/>
              </w:rPr>
              <w:fldChar w:fldCharType="separate"/>
            </w:r>
            <w:r>
              <w:rPr>
                <w:noProof/>
                <w:webHidden/>
              </w:rPr>
              <w:t>3</w:t>
            </w:r>
            <w:r>
              <w:rPr>
                <w:noProof/>
                <w:webHidden/>
              </w:rPr>
              <w:fldChar w:fldCharType="end"/>
            </w:r>
          </w:hyperlink>
        </w:p>
        <w:p w14:paraId="0ABCDE6A" w14:textId="6430F074" w:rsidR="00790AF8" w:rsidRDefault="00790AF8">
          <w:pPr>
            <w:pStyle w:val="TOC1"/>
            <w:tabs>
              <w:tab w:val="right" w:leader="dot" w:pos="8296"/>
            </w:tabs>
            <w:rPr>
              <w:noProof/>
            </w:rPr>
          </w:pPr>
          <w:hyperlink w:anchor="_Toc532039572" w:history="1">
            <w:r w:rsidRPr="004D2477">
              <w:rPr>
                <w:rStyle w:val="a8"/>
                <w:rFonts w:ascii="仿宋" w:eastAsia="仿宋" w:hAnsi="仿宋" w:cs="宋体"/>
                <w:noProof/>
                <w:kern w:val="0"/>
              </w:rPr>
              <w:t>9.对无证或超越资质证书规定的经营范围进行城市供水工程设计或施工的处罚</w:t>
            </w:r>
            <w:r>
              <w:rPr>
                <w:noProof/>
                <w:webHidden/>
              </w:rPr>
              <w:tab/>
            </w:r>
            <w:r>
              <w:rPr>
                <w:noProof/>
                <w:webHidden/>
              </w:rPr>
              <w:fldChar w:fldCharType="begin"/>
            </w:r>
            <w:r>
              <w:rPr>
                <w:noProof/>
                <w:webHidden/>
              </w:rPr>
              <w:instrText xml:space="preserve"> PAGEREF _Toc532039572 \h </w:instrText>
            </w:r>
            <w:r>
              <w:rPr>
                <w:noProof/>
                <w:webHidden/>
              </w:rPr>
            </w:r>
            <w:r>
              <w:rPr>
                <w:noProof/>
                <w:webHidden/>
              </w:rPr>
              <w:fldChar w:fldCharType="separate"/>
            </w:r>
            <w:r>
              <w:rPr>
                <w:noProof/>
                <w:webHidden/>
              </w:rPr>
              <w:t>3</w:t>
            </w:r>
            <w:r>
              <w:rPr>
                <w:noProof/>
                <w:webHidden/>
              </w:rPr>
              <w:fldChar w:fldCharType="end"/>
            </w:r>
          </w:hyperlink>
        </w:p>
        <w:p w14:paraId="0AAD2E33" w14:textId="37C29048" w:rsidR="00790AF8" w:rsidRDefault="00790AF8">
          <w:pPr>
            <w:pStyle w:val="TOC1"/>
            <w:tabs>
              <w:tab w:val="right" w:leader="dot" w:pos="8296"/>
            </w:tabs>
            <w:rPr>
              <w:noProof/>
            </w:rPr>
          </w:pPr>
          <w:hyperlink w:anchor="_Toc532039573" w:history="1">
            <w:r w:rsidRPr="004D2477">
              <w:rPr>
                <w:rStyle w:val="a8"/>
                <w:rFonts w:ascii="仿宋" w:eastAsia="仿宋" w:hAnsi="仿宋" w:cs="宋体"/>
                <w:noProof/>
                <w:kern w:val="0"/>
              </w:rPr>
              <w:t>10.对违反城市供水发展规划及其年度建设计划兴建城市供水工程的处罚</w:t>
            </w:r>
            <w:r>
              <w:rPr>
                <w:noProof/>
                <w:webHidden/>
              </w:rPr>
              <w:tab/>
            </w:r>
            <w:r>
              <w:rPr>
                <w:noProof/>
                <w:webHidden/>
              </w:rPr>
              <w:fldChar w:fldCharType="begin"/>
            </w:r>
            <w:r>
              <w:rPr>
                <w:noProof/>
                <w:webHidden/>
              </w:rPr>
              <w:instrText xml:space="preserve"> PAGEREF _Toc532039573 \h </w:instrText>
            </w:r>
            <w:r>
              <w:rPr>
                <w:noProof/>
                <w:webHidden/>
              </w:rPr>
            </w:r>
            <w:r>
              <w:rPr>
                <w:noProof/>
                <w:webHidden/>
              </w:rPr>
              <w:fldChar w:fldCharType="separate"/>
            </w:r>
            <w:r>
              <w:rPr>
                <w:noProof/>
                <w:webHidden/>
              </w:rPr>
              <w:t>4</w:t>
            </w:r>
            <w:r>
              <w:rPr>
                <w:noProof/>
                <w:webHidden/>
              </w:rPr>
              <w:fldChar w:fldCharType="end"/>
            </w:r>
          </w:hyperlink>
        </w:p>
        <w:p w14:paraId="30D21C04" w14:textId="367ED0DC" w:rsidR="00790AF8" w:rsidRDefault="00790AF8">
          <w:pPr>
            <w:pStyle w:val="TOC1"/>
            <w:tabs>
              <w:tab w:val="right" w:leader="dot" w:pos="8296"/>
            </w:tabs>
            <w:rPr>
              <w:noProof/>
            </w:rPr>
          </w:pPr>
          <w:hyperlink w:anchor="_Toc532039574" w:history="1">
            <w:r w:rsidRPr="004D2477">
              <w:rPr>
                <w:rStyle w:val="a8"/>
                <w:rFonts w:ascii="仿宋" w:eastAsia="仿宋" w:hAnsi="仿宋" w:cs="宋体"/>
                <w:noProof/>
                <w:kern w:val="0"/>
              </w:rPr>
              <w:t>11.对未按国家规定的技术标准和规范进行城市供水工程设计或施工的处罚</w:t>
            </w:r>
            <w:r>
              <w:rPr>
                <w:noProof/>
                <w:webHidden/>
              </w:rPr>
              <w:tab/>
            </w:r>
            <w:r>
              <w:rPr>
                <w:noProof/>
                <w:webHidden/>
              </w:rPr>
              <w:fldChar w:fldCharType="begin"/>
            </w:r>
            <w:r>
              <w:rPr>
                <w:noProof/>
                <w:webHidden/>
              </w:rPr>
              <w:instrText xml:space="preserve"> PAGEREF _Toc532039574 \h </w:instrText>
            </w:r>
            <w:r>
              <w:rPr>
                <w:noProof/>
                <w:webHidden/>
              </w:rPr>
            </w:r>
            <w:r>
              <w:rPr>
                <w:noProof/>
                <w:webHidden/>
              </w:rPr>
              <w:fldChar w:fldCharType="separate"/>
            </w:r>
            <w:r>
              <w:rPr>
                <w:noProof/>
                <w:webHidden/>
              </w:rPr>
              <w:t>4</w:t>
            </w:r>
            <w:r>
              <w:rPr>
                <w:noProof/>
                <w:webHidden/>
              </w:rPr>
              <w:fldChar w:fldCharType="end"/>
            </w:r>
          </w:hyperlink>
        </w:p>
        <w:p w14:paraId="078995DB" w14:textId="4D8C2938" w:rsidR="00790AF8" w:rsidRDefault="00790AF8">
          <w:pPr>
            <w:pStyle w:val="TOC1"/>
            <w:tabs>
              <w:tab w:val="right" w:leader="dot" w:pos="8296"/>
            </w:tabs>
            <w:rPr>
              <w:noProof/>
            </w:rPr>
          </w:pPr>
          <w:hyperlink w:anchor="_Toc532039575" w:history="1">
            <w:r w:rsidRPr="004D2477">
              <w:rPr>
                <w:rStyle w:val="a8"/>
                <w:rFonts w:ascii="仿宋" w:eastAsia="仿宋" w:hAnsi="仿宋" w:cs="宋体"/>
                <w:noProof/>
                <w:kern w:val="0"/>
              </w:rPr>
              <w:t>12.对新建、扩建、改建城市供水工程，未按国家规定的基本建设程序报批进行建设的处罚</w:t>
            </w:r>
            <w:r>
              <w:rPr>
                <w:noProof/>
                <w:webHidden/>
              </w:rPr>
              <w:tab/>
            </w:r>
            <w:r>
              <w:rPr>
                <w:noProof/>
                <w:webHidden/>
              </w:rPr>
              <w:fldChar w:fldCharType="begin"/>
            </w:r>
            <w:r>
              <w:rPr>
                <w:noProof/>
                <w:webHidden/>
              </w:rPr>
              <w:instrText xml:space="preserve"> PAGEREF _Toc532039575 \h </w:instrText>
            </w:r>
            <w:r>
              <w:rPr>
                <w:noProof/>
                <w:webHidden/>
              </w:rPr>
            </w:r>
            <w:r>
              <w:rPr>
                <w:noProof/>
                <w:webHidden/>
              </w:rPr>
              <w:fldChar w:fldCharType="separate"/>
            </w:r>
            <w:r>
              <w:rPr>
                <w:noProof/>
                <w:webHidden/>
              </w:rPr>
              <w:t>4</w:t>
            </w:r>
            <w:r>
              <w:rPr>
                <w:noProof/>
                <w:webHidden/>
              </w:rPr>
              <w:fldChar w:fldCharType="end"/>
            </w:r>
          </w:hyperlink>
        </w:p>
        <w:p w14:paraId="4446A237" w14:textId="6F2A9455" w:rsidR="00790AF8" w:rsidRDefault="00790AF8">
          <w:pPr>
            <w:pStyle w:val="TOC1"/>
            <w:tabs>
              <w:tab w:val="right" w:leader="dot" w:pos="8296"/>
            </w:tabs>
            <w:rPr>
              <w:noProof/>
            </w:rPr>
          </w:pPr>
          <w:hyperlink w:anchor="_Toc532039576" w:history="1">
            <w:r w:rsidRPr="004D2477">
              <w:rPr>
                <w:rStyle w:val="a8"/>
                <w:rFonts w:ascii="仿宋" w:eastAsia="仿宋" w:hAnsi="仿宋" w:cs="宋体"/>
                <w:noProof/>
                <w:kern w:val="0"/>
              </w:rPr>
              <w:t>13.对建设单位或施工单位擅自改装、拆除或迁移城市供水工程的处罚</w:t>
            </w:r>
            <w:r>
              <w:rPr>
                <w:noProof/>
                <w:webHidden/>
              </w:rPr>
              <w:tab/>
            </w:r>
            <w:r>
              <w:rPr>
                <w:noProof/>
                <w:webHidden/>
              </w:rPr>
              <w:fldChar w:fldCharType="begin"/>
            </w:r>
            <w:r>
              <w:rPr>
                <w:noProof/>
                <w:webHidden/>
              </w:rPr>
              <w:instrText xml:space="preserve"> PAGEREF _Toc532039576 \h </w:instrText>
            </w:r>
            <w:r>
              <w:rPr>
                <w:noProof/>
                <w:webHidden/>
              </w:rPr>
            </w:r>
            <w:r>
              <w:rPr>
                <w:noProof/>
                <w:webHidden/>
              </w:rPr>
              <w:fldChar w:fldCharType="separate"/>
            </w:r>
            <w:r>
              <w:rPr>
                <w:noProof/>
                <w:webHidden/>
              </w:rPr>
              <w:t>5</w:t>
            </w:r>
            <w:r>
              <w:rPr>
                <w:noProof/>
                <w:webHidden/>
              </w:rPr>
              <w:fldChar w:fldCharType="end"/>
            </w:r>
          </w:hyperlink>
        </w:p>
        <w:p w14:paraId="64C9DF89" w14:textId="69397EC7" w:rsidR="00790AF8" w:rsidRDefault="00790AF8">
          <w:pPr>
            <w:pStyle w:val="TOC1"/>
            <w:tabs>
              <w:tab w:val="right" w:leader="dot" w:pos="8296"/>
            </w:tabs>
            <w:rPr>
              <w:noProof/>
            </w:rPr>
          </w:pPr>
          <w:hyperlink w:anchor="_Toc532039577" w:history="1">
            <w:r w:rsidRPr="004D2477">
              <w:rPr>
                <w:rStyle w:val="a8"/>
                <w:rFonts w:ascii="仿宋" w:eastAsia="仿宋" w:hAnsi="仿宋" w:cs="宋体"/>
                <w:noProof/>
                <w:kern w:val="0"/>
              </w:rPr>
              <w:t>对原水供应单位、单位用户、供水企业等单位供水、用水设施管理维护不当造成水资源严重浪费的处罚</w:t>
            </w:r>
            <w:r>
              <w:rPr>
                <w:noProof/>
                <w:webHidden/>
              </w:rPr>
              <w:tab/>
            </w:r>
            <w:r>
              <w:rPr>
                <w:noProof/>
                <w:webHidden/>
              </w:rPr>
              <w:fldChar w:fldCharType="begin"/>
            </w:r>
            <w:r>
              <w:rPr>
                <w:noProof/>
                <w:webHidden/>
              </w:rPr>
              <w:instrText xml:space="preserve"> PAGEREF _Toc532039577 \h </w:instrText>
            </w:r>
            <w:r>
              <w:rPr>
                <w:noProof/>
                <w:webHidden/>
              </w:rPr>
            </w:r>
            <w:r>
              <w:rPr>
                <w:noProof/>
                <w:webHidden/>
              </w:rPr>
              <w:fldChar w:fldCharType="separate"/>
            </w:r>
            <w:r>
              <w:rPr>
                <w:noProof/>
                <w:webHidden/>
              </w:rPr>
              <w:t>6</w:t>
            </w:r>
            <w:r>
              <w:rPr>
                <w:noProof/>
                <w:webHidden/>
              </w:rPr>
              <w:fldChar w:fldCharType="end"/>
            </w:r>
          </w:hyperlink>
        </w:p>
        <w:p w14:paraId="2F917685" w14:textId="2E8598E0" w:rsidR="00790AF8" w:rsidRDefault="00790AF8">
          <w:pPr>
            <w:pStyle w:val="TOC1"/>
            <w:tabs>
              <w:tab w:val="right" w:leader="dot" w:pos="8296"/>
            </w:tabs>
            <w:rPr>
              <w:noProof/>
            </w:rPr>
          </w:pPr>
          <w:hyperlink w:anchor="_Toc532039578" w:history="1">
            <w:r w:rsidRPr="004D2477">
              <w:rPr>
                <w:rStyle w:val="a8"/>
                <w:rFonts w:ascii="仿宋" w:eastAsia="仿宋" w:hAnsi="仿宋" w:cs="宋体"/>
                <w:noProof/>
                <w:kern w:val="0"/>
              </w:rPr>
              <w:t>14.对城市供水工程建设使用的供水管道、材料、设备和器具不符合国家相关标准与规范的处罚</w:t>
            </w:r>
            <w:r>
              <w:rPr>
                <w:noProof/>
                <w:webHidden/>
              </w:rPr>
              <w:tab/>
            </w:r>
            <w:r>
              <w:rPr>
                <w:noProof/>
                <w:webHidden/>
              </w:rPr>
              <w:fldChar w:fldCharType="begin"/>
            </w:r>
            <w:r>
              <w:rPr>
                <w:noProof/>
                <w:webHidden/>
              </w:rPr>
              <w:instrText xml:space="preserve"> PAGEREF _Toc532039578 \h </w:instrText>
            </w:r>
            <w:r>
              <w:rPr>
                <w:noProof/>
                <w:webHidden/>
              </w:rPr>
            </w:r>
            <w:r>
              <w:rPr>
                <w:noProof/>
                <w:webHidden/>
              </w:rPr>
              <w:fldChar w:fldCharType="separate"/>
            </w:r>
            <w:r>
              <w:rPr>
                <w:noProof/>
                <w:webHidden/>
              </w:rPr>
              <w:t>6</w:t>
            </w:r>
            <w:r>
              <w:rPr>
                <w:noProof/>
                <w:webHidden/>
              </w:rPr>
              <w:fldChar w:fldCharType="end"/>
            </w:r>
          </w:hyperlink>
        </w:p>
        <w:p w14:paraId="7A7C876E" w14:textId="1AD904DB" w:rsidR="00790AF8" w:rsidRDefault="00790AF8">
          <w:pPr>
            <w:pStyle w:val="TOC1"/>
            <w:tabs>
              <w:tab w:val="right" w:leader="dot" w:pos="8296"/>
            </w:tabs>
            <w:rPr>
              <w:noProof/>
            </w:rPr>
          </w:pPr>
          <w:hyperlink w:anchor="_Toc532039579" w:history="1">
            <w:r w:rsidRPr="004D2477">
              <w:rPr>
                <w:rStyle w:val="a8"/>
                <w:rFonts w:ascii="仿宋" w:eastAsia="仿宋" w:hAnsi="仿宋" w:cs="宋体"/>
                <w:noProof/>
                <w:kern w:val="0"/>
              </w:rPr>
              <w:t>15.对在城市公共供水管道上直接装泵抽水的处罚</w:t>
            </w:r>
            <w:r>
              <w:rPr>
                <w:noProof/>
                <w:webHidden/>
              </w:rPr>
              <w:tab/>
            </w:r>
            <w:r>
              <w:rPr>
                <w:noProof/>
                <w:webHidden/>
              </w:rPr>
              <w:fldChar w:fldCharType="begin"/>
            </w:r>
            <w:r>
              <w:rPr>
                <w:noProof/>
                <w:webHidden/>
              </w:rPr>
              <w:instrText xml:space="preserve"> PAGEREF _Toc532039579 \h </w:instrText>
            </w:r>
            <w:r>
              <w:rPr>
                <w:noProof/>
                <w:webHidden/>
              </w:rPr>
            </w:r>
            <w:r>
              <w:rPr>
                <w:noProof/>
                <w:webHidden/>
              </w:rPr>
              <w:fldChar w:fldCharType="separate"/>
            </w:r>
            <w:r>
              <w:rPr>
                <w:noProof/>
                <w:webHidden/>
              </w:rPr>
              <w:t>6</w:t>
            </w:r>
            <w:r>
              <w:rPr>
                <w:noProof/>
                <w:webHidden/>
              </w:rPr>
              <w:fldChar w:fldCharType="end"/>
            </w:r>
          </w:hyperlink>
        </w:p>
        <w:p w14:paraId="1664933B" w14:textId="7A19E8B2" w:rsidR="00790AF8" w:rsidRDefault="00790AF8">
          <w:pPr>
            <w:pStyle w:val="TOC1"/>
            <w:tabs>
              <w:tab w:val="right" w:leader="dot" w:pos="8296"/>
            </w:tabs>
            <w:rPr>
              <w:noProof/>
            </w:rPr>
          </w:pPr>
          <w:hyperlink w:anchor="_Toc532039580" w:history="1">
            <w:r w:rsidRPr="004D2477">
              <w:rPr>
                <w:rStyle w:val="a8"/>
                <w:rFonts w:ascii="仿宋" w:eastAsia="仿宋" w:hAnsi="仿宋" w:cs="宋体"/>
                <w:noProof/>
                <w:kern w:val="0"/>
              </w:rPr>
              <w:t>16.对擅自将自建设施供水管网系统与城市公共供水管网系统连接的处罚</w:t>
            </w:r>
            <w:r>
              <w:rPr>
                <w:noProof/>
                <w:webHidden/>
              </w:rPr>
              <w:tab/>
            </w:r>
            <w:r>
              <w:rPr>
                <w:noProof/>
                <w:webHidden/>
              </w:rPr>
              <w:fldChar w:fldCharType="begin"/>
            </w:r>
            <w:r>
              <w:rPr>
                <w:noProof/>
                <w:webHidden/>
              </w:rPr>
              <w:instrText xml:space="preserve"> PAGEREF _Toc532039580 \h </w:instrText>
            </w:r>
            <w:r>
              <w:rPr>
                <w:noProof/>
                <w:webHidden/>
              </w:rPr>
            </w:r>
            <w:r>
              <w:rPr>
                <w:noProof/>
                <w:webHidden/>
              </w:rPr>
              <w:fldChar w:fldCharType="separate"/>
            </w:r>
            <w:r>
              <w:rPr>
                <w:noProof/>
                <w:webHidden/>
              </w:rPr>
              <w:t>7</w:t>
            </w:r>
            <w:r>
              <w:rPr>
                <w:noProof/>
                <w:webHidden/>
              </w:rPr>
              <w:fldChar w:fldCharType="end"/>
            </w:r>
          </w:hyperlink>
        </w:p>
        <w:p w14:paraId="2B70F31C" w14:textId="10A2A011" w:rsidR="00790AF8" w:rsidRDefault="00790AF8">
          <w:pPr>
            <w:pStyle w:val="TOC1"/>
            <w:tabs>
              <w:tab w:val="right" w:leader="dot" w:pos="8296"/>
            </w:tabs>
            <w:rPr>
              <w:noProof/>
            </w:rPr>
          </w:pPr>
          <w:hyperlink w:anchor="_Toc532039581" w:history="1">
            <w:r w:rsidRPr="004D2477">
              <w:rPr>
                <w:rStyle w:val="a8"/>
                <w:rFonts w:ascii="仿宋" w:eastAsia="仿宋" w:hAnsi="仿宋" w:cs="宋体"/>
                <w:noProof/>
                <w:kern w:val="0"/>
              </w:rPr>
              <w:t>17.对供水企业擅自供水的处罚</w:t>
            </w:r>
            <w:r>
              <w:rPr>
                <w:noProof/>
                <w:webHidden/>
              </w:rPr>
              <w:tab/>
            </w:r>
            <w:r>
              <w:rPr>
                <w:noProof/>
                <w:webHidden/>
              </w:rPr>
              <w:fldChar w:fldCharType="begin"/>
            </w:r>
            <w:r>
              <w:rPr>
                <w:noProof/>
                <w:webHidden/>
              </w:rPr>
              <w:instrText xml:space="preserve"> PAGEREF _Toc532039581 \h </w:instrText>
            </w:r>
            <w:r>
              <w:rPr>
                <w:noProof/>
                <w:webHidden/>
              </w:rPr>
            </w:r>
            <w:r>
              <w:rPr>
                <w:noProof/>
                <w:webHidden/>
              </w:rPr>
              <w:fldChar w:fldCharType="separate"/>
            </w:r>
            <w:r>
              <w:rPr>
                <w:noProof/>
                <w:webHidden/>
              </w:rPr>
              <w:t>7</w:t>
            </w:r>
            <w:r>
              <w:rPr>
                <w:noProof/>
                <w:webHidden/>
              </w:rPr>
              <w:fldChar w:fldCharType="end"/>
            </w:r>
          </w:hyperlink>
        </w:p>
        <w:p w14:paraId="272B4740" w14:textId="0FB84A04" w:rsidR="00790AF8" w:rsidRDefault="00790AF8">
          <w:pPr>
            <w:pStyle w:val="TOC1"/>
            <w:tabs>
              <w:tab w:val="right" w:leader="dot" w:pos="8296"/>
            </w:tabs>
            <w:rPr>
              <w:noProof/>
            </w:rPr>
          </w:pPr>
          <w:hyperlink w:anchor="_Toc532039582" w:history="1">
            <w:r w:rsidRPr="004D2477">
              <w:rPr>
                <w:rStyle w:val="a8"/>
                <w:rFonts w:ascii="仿宋" w:eastAsia="仿宋" w:hAnsi="仿宋" w:cs="宋体"/>
                <w:noProof/>
                <w:kern w:val="0"/>
              </w:rPr>
              <w:t>18.对供水企业或用户擅自变更用水性质的处罚</w:t>
            </w:r>
            <w:r>
              <w:rPr>
                <w:noProof/>
                <w:webHidden/>
              </w:rPr>
              <w:tab/>
            </w:r>
            <w:r>
              <w:rPr>
                <w:noProof/>
                <w:webHidden/>
              </w:rPr>
              <w:fldChar w:fldCharType="begin"/>
            </w:r>
            <w:r>
              <w:rPr>
                <w:noProof/>
                <w:webHidden/>
              </w:rPr>
              <w:instrText xml:space="preserve"> PAGEREF _Toc532039582 \h </w:instrText>
            </w:r>
            <w:r>
              <w:rPr>
                <w:noProof/>
                <w:webHidden/>
              </w:rPr>
            </w:r>
            <w:r>
              <w:rPr>
                <w:noProof/>
                <w:webHidden/>
              </w:rPr>
              <w:fldChar w:fldCharType="separate"/>
            </w:r>
            <w:r>
              <w:rPr>
                <w:noProof/>
                <w:webHidden/>
              </w:rPr>
              <w:t>7</w:t>
            </w:r>
            <w:r>
              <w:rPr>
                <w:noProof/>
                <w:webHidden/>
              </w:rPr>
              <w:fldChar w:fldCharType="end"/>
            </w:r>
          </w:hyperlink>
        </w:p>
        <w:p w14:paraId="42592011" w14:textId="3CDAEF17" w:rsidR="00790AF8" w:rsidRDefault="00790AF8">
          <w:pPr>
            <w:pStyle w:val="TOC1"/>
            <w:tabs>
              <w:tab w:val="right" w:leader="dot" w:pos="8296"/>
            </w:tabs>
            <w:rPr>
              <w:noProof/>
            </w:rPr>
          </w:pPr>
          <w:hyperlink w:anchor="_Toc532039583" w:history="1">
            <w:r w:rsidRPr="004D2477">
              <w:rPr>
                <w:rStyle w:val="a8"/>
                <w:rFonts w:ascii="仿宋" w:eastAsia="仿宋" w:hAnsi="仿宋" w:cs="宋体"/>
                <w:noProof/>
                <w:kern w:val="0"/>
              </w:rPr>
              <w:t>19.对盗用或转供城市供水的处罚</w:t>
            </w:r>
            <w:r>
              <w:rPr>
                <w:noProof/>
                <w:webHidden/>
              </w:rPr>
              <w:tab/>
            </w:r>
            <w:r>
              <w:rPr>
                <w:noProof/>
                <w:webHidden/>
              </w:rPr>
              <w:fldChar w:fldCharType="begin"/>
            </w:r>
            <w:r>
              <w:rPr>
                <w:noProof/>
                <w:webHidden/>
              </w:rPr>
              <w:instrText xml:space="preserve"> PAGEREF _Toc532039583 \h </w:instrText>
            </w:r>
            <w:r>
              <w:rPr>
                <w:noProof/>
                <w:webHidden/>
              </w:rPr>
            </w:r>
            <w:r>
              <w:rPr>
                <w:noProof/>
                <w:webHidden/>
              </w:rPr>
              <w:fldChar w:fldCharType="separate"/>
            </w:r>
            <w:r>
              <w:rPr>
                <w:noProof/>
                <w:webHidden/>
              </w:rPr>
              <w:t>8</w:t>
            </w:r>
            <w:r>
              <w:rPr>
                <w:noProof/>
                <w:webHidden/>
              </w:rPr>
              <w:fldChar w:fldCharType="end"/>
            </w:r>
          </w:hyperlink>
        </w:p>
        <w:p w14:paraId="70300064" w14:textId="31CB9A40" w:rsidR="00790AF8" w:rsidRDefault="00790AF8">
          <w:pPr>
            <w:pStyle w:val="TOC1"/>
            <w:tabs>
              <w:tab w:val="right" w:leader="dot" w:pos="8296"/>
            </w:tabs>
            <w:rPr>
              <w:noProof/>
            </w:rPr>
          </w:pPr>
          <w:hyperlink w:anchor="_Toc532039584" w:history="1">
            <w:r w:rsidRPr="004D2477">
              <w:rPr>
                <w:rStyle w:val="a8"/>
                <w:rFonts w:ascii="仿宋" w:eastAsia="仿宋" w:hAnsi="仿宋" w:cs="宋体"/>
                <w:noProof/>
                <w:kern w:val="0"/>
              </w:rPr>
              <w:t>20.对非法使用消防用水的处罚</w:t>
            </w:r>
            <w:r>
              <w:rPr>
                <w:noProof/>
                <w:webHidden/>
              </w:rPr>
              <w:tab/>
            </w:r>
            <w:r>
              <w:rPr>
                <w:noProof/>
                <w:webHidden/>
              </w:rPr>
              <w:fldChar w:fldCharType="begin"/>
            </w:r>
            <w:r>
              <w:rPr>
                <w:noProof/>
                <w:webHidden/>
              </w:rPr>
              <w:instrText xml:space="preserve"> PAGEREF _Toc532039584 \h </w:instrText>
            </w:r>
            <w:r>
              <w:rPr>
                <w:noProof/>
                <w:webHidden/>
              </w:rPr>
            </w:r>
            <w:r>
              <w:rPr>
                <w:noProof/>
                <w:webHidden/>
              </w:rPr>
              <w:fldChar w:fldCharType="separate"/>
            </w:r>
            <w:r>
              <w:rPr>
                <w:noProof/>
                <w:webHidden/>
              </w:rPr>
              <w:t>8</w:t>
            </w:r>
            <w:r>
              <w:rPr>
                <w:noProof/>
                <w:webHidden/>
              </w:rPr>
              <w:fldChar w:fldCharType="end"/>
            </w:r>
          </w:hyperlink>
        </w:p>
        <w:p w14:paraId="7C8C02D2" w14:textId="65A0A10F" w:rsidR="00790AF8" w:rsidRDefault="00790AF8">
          <w:pPr>
            <w:pStyle w:val="TOC1"/>
            <w:tabs>
              <w:tab w:val="right" w:leader="dot" w:pos="8296"/>
            </w:tabs>
            <w:rPr>
              <w:noProof/>
            </w:rPr>
          </w:pPr>
          <w:hyperlink w:anchor="_Toc532039585" w:history="1">
            <w:r w:rsidRPr="004D2477">
              <w:rPr>
                <w:rStyle w:val="a8"/>
                <w:rFonts w:ascii="仿宋" w:eastAsia="仿宋" w:hAnsi="仿宋" w:cs="宋体"/>
                <w:noProof/>
                <w:kern w:val="0"/>
              </w:rPr>
              <w:t>21.对未按规定缴纳水费的处罚</w:t>
            </w:r>
            <w:r>
              <w:rPr>
                <w:noProof/>
                <w:webHidden/>
              </w:rPr>
              <w:tab/>
            </w:r>
            <w:r>
              <w:rPr>
                <w:noProof/>
                <w:webHidden/>
              </w:rPr>
              <w:fldChar w:fldCharType="begin"/>
            </w:r>
            <w:r>
              <w:rPr>
                <w:noProof/>
                <w:webHidden/>
              </w:rPr>
              <w:instrText xml:space="preserve"> PAGEREF _Toc532039585 \h </w:instrText>
            </w:r>
            <w:r>
              <w:rPr>
                <w:noProof/>
                <w:webHidden/>
              </w:rPr>
            </w:r>
            <w:r>
              <w:rPr>
                <w:noProof/>
                <w:webHidden/>
              </w:rPr>
              <w:fldChar w:fldCharType="separate"/>
            </w:r>
            <w:r>
              <w:rPr>
                <w:noProof/>
                <w:webHidden/>
              </w:rPr>
              <w:t>9</w:t>
            </w:r>
            <w:r>
              <w:rPr>
                <w:noProof/>
                <w:webHidden/>
              </w:rPr>
              <w:fldChar w:fldCharType="end"/>
            </w:r>
          </w:hyperlink>
        </w:p>
        <w:p w14:paraId="2255344B" w14:textId="1EFF7BE4" w:rsidR="00790AF8" w:rsidRDefault="00790AF8">
          <w:pPr>
            <w:pStyle w:val="TOC1"/>
            <w:tabs>
              <w:tab w:val="right" w:leader="dot" w:pos="8296"/>
            </w:tabs>
            <w:rPr>
              <w:noProof/>
            </w:rPr>
          </w:pPr>
          <w:hyperlink w:anchor="_Toc532039586" w:history="1">
            <w:r w:rsidRPr="004D2477">
              <w:rPr>
                <w:rStyle w:val="a8"/>
                <w:rFonts w:ascii="仿宋" w:eastAsia="仿宋" w:hAnsi="仿宋" w:cs="宋体"/>
                <w:noProof/>
                <w:kern w:val="0"/>
              </w:rPr>
              <w:t>22.对供水企业不按规定安装用水计量器具、不按用水计量收费或者实行用水包费制的处罚</w:t>
            </w:r>
            <w:r>
              <w:rPr>
                <w:noProof/>
                <w:webHidden/>
              </w:rPr>
              <w:tab/>
            </w:r>
            <w:r>
              <w:rPr>
                <w:noProof/>
                <w:webHidden/>
              </w:rPr>
              <w:fldChar w:fldCharType="begin"/>
            </w:r>
            <w:r>
              <w:rPr>
                <w:noProof/>
                <w:webHidden/>
              </w:rPr>
              <w:instrText xml:space="preserve"> PAGEREF _Toc532039586 \h </w:instrText>
            </w:r>
            <w:r>
              <w:rPr>
                <w:noProof/>
                <w:webHidden/>
              </w:rPr>
            </w:r>
            <w:r>
              <w:rPr>
                <w:noProof/>
                <w:webHidden/>
              </w:rPr>
              <w:fldChar w:fldCharType="separate"/>
            </w:r>
            <w:r>
              <w:rPr>
                <w:noProof/>
                <w:webHidden/>
              </w:rPr>
              <w:t>9</w:t>
            </w:r>
            <w:r>
              <w:rPr>
                <w:noProof/>
                <w:webHidden/>
              </w:rPr>
              <w:fldChar w:fldCharType="end"/>
            </w:r>
          </w:hyperlink>
        </w:p>
        <w:p w14:paraId="39C3DA6B" w14:textId="290DBC9C" w:rsidR="00790AF8" w:rsidRDefault="00790AF8">
          <w:pPr>
            <w:pStyle w:val="TOC1"/>
            <w:tabs>
              <w:tab w:val="right" w:leader="dot" w:pos="8296"/>
            </w:tabs>
            <w:rPr>
              <w:noProof/>
            </w:rPr>
          </w:pPr>
          <w:hyperlink w:anchor="_Toc532039587" w:history="1">
            <w:r w:rsidRPr="004D2477">
              <w:rPr>
                <w:rStyle w:val="a8"/>
                <w:rFonts w:ascii="仿宋" w:eastAsia="仿宋" w:hAnsi="仿宋" w:cs="宋体"/>
                <w:noProof/>
                <w:kern w:val="0"/>
              </w:rPr>
              <w:t>23.对产权未移交或未受委托的水压加压机构或其他物业管理机构，擅自改变用户的用水性质向用户分摊水损耗或收取水费、加压费或其他任何费用的处罚</w:t>
            </w:r>
            <w:r>
              <w:rPr>
                <w:noProof/>
                <w:webHidden/>
              </w:rPr>
              <w:tab/>
            </w:r>
            <w:r>
              <w:rPr>
                <w:noProof/>
                <w:webHidden/>
              </w:rPr>
              <w:fldChar w:fldCharType="begin"/>
            </w:r>
            <w:r>
              <w:rPr>
                <w:noProof/>
                <w:webHidden/>
              </w:rPr>
              <w:instrText xml:space="preserve"> PAGEREF _Toc532039587 \h </w:instrText>
            </w:r>
            <w:r>
              <w:rPr>
                <w:noProof/>
                <w:webHidden/>
              </w:rPr>
            </w:r>
            <w:r>
              <w:rPr>
                <w:noProof/>
                <w:webHidden/>
              </w:rPr>
              <w:fldChar w:fldCharType="separate"/>
            </w:r>
            <w:r>
              <w:rPr>
                <w:noProof/>
                <w:webHidden/>
              </w:rPr>
              <w:t>9</w:t>
            </w:r>
            <w:r>
              <w:rPr>
                <w:noProof/>
                <w:webHidden/>
              </w:rPr>
              <w:fldChar w:fldCharType="end"/>
            </w:r>
          </w:hyperlink>
        </w:p>
        <w:p w14:paraId="299F050D" w14:textId="22ED97EE" w:rsidR="00790AF8" w:rsidRDefault="00790AF8">
          <w:pPr>
            <w:pStyle w:val="TOC1"/>
            <w:tabs>
              <w:tab w:val="right" w:leader="dot" w:pos="8296"/>
            </w:tabs>
            <w:rPr>
              <w:noProof/>
            </w:rPr>
          </w:pPr>
          <w:hyperlink w:anchor="_Toc532039588" w:history="1">
            <w:r w:rsidRPr="004D2477">
              <w:rPr>
                <w:rStyle w:val="a8"/>
                <w:rFonts w:ascii="仿宋" w:eastAsia="仿宋" w:hAnsi="仿宋" w:cs="宋体"/>
                <w:noProof/>
                <w:kern w:val="0"/>
              </w:rPr>
              <w:t>24.对有条件采取节水措施而未能采取或使用的处罚</w:t>
            </w:r>
            <w:r>
              <w:rPr>
                <w:noProof/>
                <w:webHidden/>
              </w:rPr>
              <w:tab/>
            </w:r>
            <w:r>
              <w:rPr>
                <w:noProof/>
                <w:webHidden/>
              </w:rPr>
              <w:fldChar w:fldCharType="begin"/>
            </w:r>
            <w:r>
              <w:rPr>
                <w:noProof/>
                <w:webHidden/>
              </w:rPr>
              <w:instrText xml:space="preserve"> PAGEREF _Toc532039588 \h </w:instrText>
            </w:r>
            <w:r>
              <w:rPr>
                <w:noProof/>
                <w:webHidden/>
              </w:rPr>
            </w:r>
            <w:r>
              <w:rPr>
                <w:noProof/>
                <w:webHidden/>
              </w:rPr>
              <w:fldChar w:fldCharType="separate"/>
            </w:r>
            <w:r>
              <w:rPr>
                <w:noProof/>
                <w:webHidden/>
              </w:rPr>
              <w:t>10</w:t>
            </w:r>
            <w:r>
              <w:rPr>
                <w:noProof/>
                <w:webHidden/>
              </w:rPr>
              <w:fldChar w:fldCharType="end"/>
            </w:r>
          </w:hyperlink>
        </w:p>
        <w:p w14:paraId="549196D1" w14:textId="6DEA1313" w:rsidR="00790AF8" w:rsidRDefault="00790AF8">
          <w:pPr>
            <w:pStyle w:val="TOC1"/>
            <w:tabs>
              <w:tab w:val="right" w:leader="dot" w:pos="8296"/>
            </w:tabs>
            <w:rPr>
              <w:noProof/>
            </w:rPr>
          </w:pPr>
          <w:hyperlink w:anchor="_Toc532039589" w:history="1">
            <w:r w:rsidRPr="004D2477">
              <w:rPr>
                <w:rStyle w:val="a8"/>
                <w:rFonts w:ascii="仿宋" w:eastAsia="仿宋" w:hAnsi="仿宋" w:cs="宋体"/>
                <w:noProof/>
                <w:kern w:val="0"/>
              </w:rPr>
              <w:t>25.对用户供水设施连接城市公共供水工程污染城市供水水质以及生产或使用有毒、有害物质的单位将其用水管道及附属设施直接与城市公共供水工程连接的处罚</w:t>
            </w:r>
            <w:r>
              <w:rPr>
                <w:noProof/>
                <w:webHidden/>
              </w:rPr>
              <w:tab/>
            </w:r>
            <w:r>
              <w:rPr>
                <w:noProof/>
                <w:webHidden/>
              </w:rPr>
              <w:fldChar w:fldCharType="begin"/>
            </w:r>
            <w:r>
              <w:rPr>
                <w:noProof/>
                <w:webHidden/>
              </w:rPr>
              <w:instrText xml:space="preserve"> PAGEREF _Toc532039589 \h </w:instrText>
            </w:r>
            <w:r>
              <w:rPr>
                <w:noProof/>
                <w:webHidden/>
              </w:rPr>
            </w:r>
            <w:r>
              <w:rPr>
                <w:noProof/>
                <w:webHidden/>
              </w:rPr>
              <w:fldChar w:fldCharType="separate"/>
            </w:r>
            <w:r>
              <w:rPr>
                <w:noProof/>
                <w:webHidden/>
              </w:rPr>
              <w:t>10</w:t>
            </w:r>
            <w:r>
              <w:rPr>
                <w:noProof/>
                <w:webHidden/>
              </w:rPr>
              <w:fldChar w:fldCharType="end"/>
            </w:r>
          </w:hyperlink>
        </w:p>
        <w:p w14:paraId="7053BA9F" w14:textId="59A16E9B" w:rsidR="00790AF8" w:rsidRDefault="00790AF8">
          <w:pPr>
            <w:pStyle w:val="TOC1"/>
            <w:tabs>
              <w:tab w:val="right" w:leader="dot" w:pos="8296"/>
            </w:tabs>
            <w:rPr>
              <w:noProof/>
            </w:rPr>
          </w:pPr>
          <w:hyperlink w:anchor="_Toc532039590" w:history="1">
            <w:r w:rsidRPr="004D2477">
              <w:rPr>
                <w:rStyle w:val="a8"/>
                <w:rFonts w:ascii="仿宋" w:eastAsia="仿宋" w:hAnsi="仿宋" w:cs="宋体"/>
                <w:noProof/>
                <w:kern w:val="0"/>
              </w:rPr>
              <w:t>26.对供水企业造成供水管网水压低于最低服务水压的处罚</w:t>
            </w:r>
            <w:r>
              <w:rPr>
                <w:noProof/>
                <w:webHidden/>
              </w:rPr>
              <w:tab/>
            </w:r>
            <w:r>
              <w:rPr>
                <w:noProof/>
                <w:webHidden/>
              </w:rPr>
              <w:fldChar w:fldCharType="begin"/>
            </w:r>
            <w:r>
              <w:rPr>
                <w:noProof/>
                <w:webHidden/>
              </w:rPr>
              <w:instrText xml:space="preserve"> PAGEREF _Toc532039590 \h </w:instrText>
            </w:r>
            <w:r>
              <w:rPr>
                <w:noProof/>
                <w:webHidden/>
              </w:rPr>
            </w:r>
            <w:r>
              <w:rPr>
                <w:noProof/>
                <w:webHidden/>
              </w:rPr>
              <w:fldChar w:fldCharType="separate"/>
            </w:r>
            <w:r>
              <w:rPr>
                <w:noProof/>
                <w:webHidden/>
              </w:rPr>
              <w:t>11</w:t>
            </w:r>
            <w:r>
              <w:rPr>
                <w:noProof/>
                <w:webHidden/>
              </w:rPr>
              <w:fldChar w:fldCharType="end"/>
            </w:r>
          </w:hyperlink>
        </w:p>
        <w:p w14:paraId="572B58C7" w14:textId="76ABAA39" w:rsidR="00790AF8" w:rsidRDefault="00790AF8">
          <w:pPr>
            <w:pStyle w:val="TOC1"/>
            <w:tabs>
              <w:tab w:val="right" w:leader="dot" w:pos="8296"/>
            </w:tabs>
            <w:rPr>
              <w:noProof/>
            </w:rPr>
          </w:pPr>
          <w:hyperlink w:anchor="_Toc532039591" w:history="1">
            <w:r w:rsidRPr="004D2477">
              <w:rPr>
                <w:rStyle w:val="a8"/>
                <w:rFonts w:ascii="仿宋" w:eastAsia="仿宋" w:hAnsi="仿宋" w:cs="宋体"/>
                <w:noProof/>
                <w:kern w:val="0"/>
              </w:rPr>
              <w:t>27.对供水企业或被委托机构违反规定停止供水或拒绝供水的处罚</w:t>
            </w:r>
            <w:r>
              <w:rPr>
                <w:noProof/>
                <w:webHidden/>
              </w:rPr>
              <w:tab/>
            </w:r>
            <w:r>
              <w:rPr>
                <w:noProof/>
                <w:webHidden/>
              </w:rPr>
              <w:fldChar w:fldCharType="begin"/>
            </w:r>
            <w:r>
              <w:rPr>
                <w:noProof/>
                <w:webHidden/>
              </w:rPr>
              <w:instrText xml:space="preserve"> PAGEREF _Toc532039591 \h </w:instrText>
            </w:r>
            <w:r>
              <w:rPr>
                <w:noProof/>
                <w:webHidden/>
              </w:rPr>
            </w:r>
            <w:r>
              <w:rPr>
                <w:noProof/>
                <w:webHidden/>
              </w:rPr>
              <w:fldChar w:fldCharType="separate"/>
            </w:r>
            <w:r>
              <w:rPr>
                <w:noProof/>
                <w:webHidden/>
              </w:rPr>
              <w:t>11</w:t>
            </w:r>
            <w:r>
              <w:rPr>
                <w:noProof/>
                <w:webHidden/>
              </w:rPr>
              <w:fldChar w:fldCharType="end"/>
            </w:r>
          </w:hyperlink>
        </w:p>
        <w:p w14:paraId="34F99D3D" w14:textId="7AFF8E63" w:rsidR="00790AF8" w:rsidRDefault="00790AF8">
          <w:pPr>
            <w:pStyle w:val="TOC1"/>
            <w:tabs>
              <w:tab w:val="right" w:leader="dot" w:pos="8296"/>
            </w:tabs>
            <w:rPr>
              <w:noProof/>
            </w:rPr>
          </w:pPr>
          <w:hyperlink w:anchor="_Toc532039592" w:history="1">
            <w:r w:rsidRPr="004D2477">
              <w:rPr>
                <w:rStyle w:val="a8"/>
                <w:rFonts w:ascii="仿宋" w:eastAsia="仿宋" w:hAnsi="仿宋" w:cs="宋体"/>
                <w:noProof/>
                <w:kern w:val="0"/>
              </w:rPr>
              <w:t>28.对违反规定危害城市供水水质安全的处罚</w:t>
            </w:r>
            <w:r>
              <w:rPr>
                <w:noProof/>
                <w:webHidden/>
              </w:rPr>
              <w:tab/>
            </w:r>
            <w:r>
              <w:rPr>
                <w:noProof/>
                <w:webHidden/>
              </w:rPr>
              <w:fldChar w:fldCharType="begin"/>
            </w:r>
            <w:r>
              <w:rPr>
                <w:noProof/>
                <w:webHidden/>
              </w:rPr>
              <w:instrText xml:space="preserve"> PAGEREF _Toc532039592 \h </w:instrText>
            </w:r>
            <w:r>
              <w:rPr>
                <w:noProof/>
                <w:webHidden/>
              </w:rPr>
            </w:r>
            <w:r>
              <w:rPr>
                <w:noProof/>
                <w:webHidden/>
              </w:rPr>
              <w:fldChar w:fldCharType="separate"/>
            </w:r>
            <w:r>
              <w:rPr>
                <w:noProof/>
                <w:webHidden/>
              </w:rPr>
              <w:t>11</w:t>
            </w:r>
            <w:r>
              <w:rPr>
                <w:noProof/>
                <w:webHidden/>
              </w:rPr>
              <w:fldChar w:fldCharType="end"/>
            </w:r>
          </w:hyperlink>
        </w:p>
        <w:p w14:paraId="671209EB" w14:textId="6DF37794" w:rsidR="00790AF8" w:rsidRDefault="00790AF8">
          <w:pPr>
            <w:pStyle w:val="TOC1"/>
            <w:tabs>
              <w:tab w:val="right" w:leader="dot" w:pos="8296"/>
            </w:tabs>
            <w:rPr>
              <w:noProof/>
            </w:rPr>
          </w:pPr>
          <w:hyperlink w:anchor="_Toc532039593" w:history="1">
            <w:r w:rsidRPr="004D2477">
              <w:rPr>
                <w:rStyle w:val="a8"/>
                <w:rFonts w:ascii="仿宋" w:eastAsia="仿宋" w:hAnsi="仿宋" w:cs="宋体"/>
                <w:noProof/>
                <w:kern w:val="0"/>
              </w:rPr>
              <w:t>29.对供水水质达不到国家有关标准规定的处罚</w:t>
            </w:r>
            <w:r>
              <w:rPr>
                <w:noProof/>
                <w:webHidden/>
              </w:rPr>
              <w:tab/>
            </w:r>
            <w:r>
              <w:rPr>
                <w:noProof/>
                <w:webHidden/>
              </w:rPr>
              <w:fldChar w:fldCharType="begin"/>
            </w:r>
            <w:r>
              <w:rPr>
                <w:noProof/>
                <w:webHidden/>
              </w:rPr>
              <w:instrText xml:space="preserve"> PAGEREF _Toc532039593 \h </w:instrText>
            </w:r>
            <w:r>
              <w:rPr>
                <w:noProof/>
                <w:webHidden/>
              </w:rPr>
            </w:r>
            <w:r>
              <w:rPr>
                <w:noProof/>
                <w:webHidden/>
              </w:rPr>
              <w:fldChar w:fldCharType="separate"/>
            </w:r>
            <w:r>
              <w:rPr>
                <w:noProof/>
                <w:webHidden/>
              </w:rPr>
              <w:t>11</w:t>
            </w:r>
            <w:r>
              <w:rPr>
                <w:noProof/>
                <w:webHidden/>
              </w:rPr>
              <w:fldChar w:fldCharType="end"/>
            </w:r>
          </w:hyperlink>
        </w:p>
        <w:p w14:paraId="3A1377A1" w14:textId="58D03608" w:rsidR="00790AF8" w:rsidRDefault="00790AF8">
          <w:pPr>
            <w:pStyle w:val="TOC1"/>
            <w:tabs>
              <w:tab w:val="right" w:leader="dot" w:pos="8296"/>
            </w:tabs>
            <w:rPr>
              <w:noProof/>
            </w:rPr>
          </w:pPr>
          <w:hyperlink w:anchor="_Toc532039594" w:history="1">
            <w:r w:rsidRPr="004D2477">
              <w:rPr>
                <w:rStyle w:val="a8"/>
                <w:rFonts w:ascii="仿宋" w:eastAsia="仿宋" w:hAnsi="仿宋" w:cs="宋体"/>
                <w:noProof/>
                <w:kern w:val="0"/>
              </w:rPr>
              <w:t>30.对实施生产许可证管理的净水剂及与制水有关的材料等选用未获证企业产品的处罚</w:t>
            </w:r>
            <w:r>
              <w:rPr>
                <w:noProof/>
                <w:webHidden/>
              </w:rPr>
              <w:tab/>
            </w:r>
            <w:r>
              <w:rPr>
                <w:noProof/>
                <w:webHidden/>
              </w:rPr>
              <w:fldChar w:fldCharType="begin"/>
            </w:r>
            <w:r>
              <w:rPr>
                <w:noProof/>
                <w:webHidden/>
              </w:rPr>
              <w:instrText xml:space="preserve"> PAGEREF _Toc532039594 \h </w:instrText>
            </w:r>
            <w:r>
              <w:rPr>
                <w:noProof/>
                <w:webHidden/>
              </w:rPr>
            </w:r>
            <w:r>
              <w:rPr>
                <w:noProof/>
                <w:webHidden/>
              </w:rPr>
              <w:fldChar w:fldCharType="separate"/>
            </w:r>
            <w:r>
              <w:rPr>
                <w:noProof/>
                <w:webHidden/>
              </w:rPr>
              <w:t>12</w:t>
            </w:r>
            <w:r>
              <w:rPr>
                <w:noProof/>
                <w:webHidden/>
              </w:rPr>
              <w:fldChar w:fldCharType="end"/>
            </w:r>
          </w:hyperlink>
        </w:p>
        <w:p w14:paraId="17E12D9D" w14:textId="48817631" w:rsidR="00790AF8" w:rsidRDefault="00790AF8">
          <w:pPr>
            <w:pStyle w:val="TOC1"/>
            <w:tabs>
              <w:tab w:val="right" w:leader="dot" w:pos="8296"/>
            </w:tabs>
            <w:rPr>
              <w:noProof/>
            </w:rPr>
          </w:pPr>
          <w:hyperlink w:anchor="_Toc532039595" w:history="1">
            <w:r w:rsidRPr="004D2477">
              <w:rPr>
                <w:rStyle w:val="a8"/>
                <w:rFonts w:ascii="仿宋" w:eastAsia="仿宋" w:hAnsi="仿宋" w:cs="宋体"/>
                <w:noProof/>
                <w:kern w:val="0"/>
              </w:rPr>
              <w:t>31.对城市供水单位、二次供水管理单位未按规定进行水质检测或者委托检测的处罚</w:t>
            </w:r>
            <w:r>
              <w:rPr>
                <w:noProof/>
                <w:webHidden/>
              </w:rPr>
              <w:tab/>
            </w:r>
            <w:r>
              <w:rPr>
                <w:noProof/>
                <w:webHidden/>
              </w:rPr>
              <w:fldChar w:fldCharType="begin"/>
            </w:r>
            <w:r>
              <w:rPr>
                <w:noProof/>
                <w:webHidden/>
              </w:rPr>
              <w:instrText xml:space="preserve"> PAGEREF _Toc532039595 \h </w:instrText>
            </w:r>
            <w:r>
              <w:rPr>
                <w:noProof/>
                <w:webHidden/>
              </w:rPr>
            </w:r>
            <w:r>
              <w:rPr>
                <w:noProof/>
                <w:webHidden/>
              </w:rPr>
              <w:fldChar w:fldCharType="separate"/>
            </w:r>
            <w:r>
              <w:rPr>
                <w:noProof/>
                <w:webHidden/>
              </w:rPr>
              <w:t>12</w:t>
            </w:r>
            <w:r>
              <w:rPr>
                <w:noProof/>
                <w:webHidden/>
              </w:rPr>
              <w:fldChar w:fldCharType="end"/>
            </w:r>
          </w:hyperlink>
        </w:p>
        <w:p w14:paraId="349F9682" w14:textId="235C855A" w:rsidR="00790AF8" w:rsidRDefault="00790AF8">
          <w:pPr>
            <w:pStyle w:val="TOC1"/>
            <w:tabs>
              <w:tab w:val="right" w:leader="dot" w:pos="8296"/>
            </w:tabs>
            <w:rPr>
              <w:noProof/>
            </w:rPr>
          </w:pPr>
          <w:hyperlink w:anchor="_Toc532039596" w:history="1">
            <w:r w:rsidRPr="004D2477">
              <w:rPr>
                <w:rStyle w:val="a8"/>
                <w:rFonts w:ascii="仿宋" w:eastAsia="仿宋" w:hAnsi="仿宋" w:cs="宋体"/>
                <w:noProof/>
                <w:kern w:val="0"/>
              </w:rPr>
              <w:t>32.对城市供水单位使用未经检验或者检验不合格的城市供水设备、管网的处罚</w:t>
            </w:r>
            <w:r>
              <w:rPr>
                <w:noProof/>
                <w:webHidden/>
              </w:rPr>
              <w:tab/>
            </w:r>
            <w:r>
              <w:rPr>
                <w:noProof/>
                <w:webHidden/>
              </w:rPr>
              <w:fldChar w:fldCharType="begin"/>
            </w:r>
            <w:r>
              <w:rPr>
                <w:noProof/>
                <w:webHidden/>
              </w:rPr>
              <w:instrText xml:space="preserve"> PAGEREF _Toc532039596 \h </w:instrText>
            </w:r>
            <w:r>
              <w:rPr>
                <w:noProof/>
                <w:webHidden/>
              </w:rPr>
            </w:r>
            <w:r>
              <w:rPr>
                <w:noProof/>
                <w:webHidden/>
              </w:rPr>
              <w:fldChar w:fldCharType="separate"/>
            </w:r>
            <w:r>
              <w:rPr>
                <w:noProof/>
                <w:webHidden/>
              </w:rPr>
              <w:t>12</w:t>
            </w:r>
            <w:r>
              <w:rPr>
                <w:noProof/>
                <w:webHidden/>
              </w:rPr>
              <w:fldChar w:fldCharType="end"/>
            </w:r>
          </w:hyperlink>
        </w:p>
        <w:p w14:paraId="695DD516" w14:textId="2C51BA29" w:rsidR="00790AF8" w:rsidRDefault="00790AF8">
          <w:pPr>
            <w:pStyle w:val="TOC1"/>
            <w:tabs>
              <w:tab w:val="right" w:leader="dot" w:pos="8296"/>
            </w:tabs>
            <w:rPr>
              <w:noProof/>
            </w:rPr>
          </w:pPr>
          <w:hyperlink w:anchor="_Toc532039597" w:history="1">
            <w:r w:rsidRPr="004D2477">
              <w:rPr>
                <w:rStyle w:val="a8"/>
                <w:rFonts w:ascii="仿宋" w:eastAsia="仿宋" w:hAnsi="仿宋" w:cs="宋体"/>
                <w:noProof/>
                <w:kern w:val="0"/>
              </w:rPr>
              <w:t>33.对城市供水单位、二次供水管理单位隐瞒、缓报、谎报水质突发事件或者水质信息的处罚</w:t>
            </w:r>
            <w:r>
              <w:rPr>
                <w:noProof/>
                <w:webHidden/>
              </w:rPr>
              <w:tab/>
            </w:r>
            <w:r>
              <w:rPr>
                <w:noProof/>
                <w:webHidden/>
              </w:rPr>
              <w:fldChar w:fldCharType="begin"/>
            </w:r>
            <w:r>
              <w:rPr>
                <w:noProof/>
                <w:webHidden/>
              </w:rPr>
              <w:instrText xml:space="preserve"> PAGEREF _Toc532039597 \h </w:instrText>
            </w:r>
            <w:r>
              <w:rPr>
                <w:noProof/>
                <w:webHidden/>
              </w:rPr>
            </w:r>
            <w:r>
              <w:rPr>
                <w:noProof/>
                <w:webHidden/>
              </w:rPr>
              <w:fldChar w:fldCharType="separate"/>
            </w:r>
            <w:r>
              <w:rPr>
                <w:noProof/>
                <w:webHidden/>
              </w:rPr>
              <w:t>12</w:t>
            </w:r>
            <w:r>
              <w:rPr>
                <w:noProof/>
                <w:webHidden/>
              </w:rPr>
              <w:fldChar w:fldCharType="end"/>
            </w:r>
          </w:hyperlink>
        </w:p>
        <w:p w14:paraId="4FC4A15B" w14:textId="3D953C18" w:rsidR="00790AF8" w:rsidRDefault="00790AF8">
          <w:pPr>
            <w:pStyle w:val="TOC1"/>
            <w:tabs>
              <w:tab w:val="right" w:leader="dot" w:pos="8296"/>
            </w:tabs>
            <w:rPr>
              <w:noProof/>
            </w:rPr>
          </w:pPr>
          <w:hyperlink w:anchor="_Toc532039598" w:history="1">
            <w:r w:rsidRPr="004D2477">
              <w:rPr>
                <w:rStyle w:val="a8"/>
                <w:rFonts w:ascii="仿宋" w:eastAsia="仿宋" w:hAnsi="仿宋" w:cs="宋体"/>
                <w:noProof/>
                <w:kern w:val="0"/>
              </w:rPr>
              <w:t>34.对城市供水单位使用未经检验或者检验不合格的净水剂及有关制水材料的处罚</w:t>
            </w:r>
            <w:r>
              <w:rPr>
                <w:noProof/>
                <w:webHidden/>
              </w:rPr>
              <w:tab/>
            </w:r>
            <w:r>
              <w:rPr>
                <w:noProof/>
                <w:webHidden/>
              </w:rPr>
              <w:fldChar w:fldCharType="begin"/>
            </w:r>
            <w:r>
              <w:rPr>
                <w:noProof/>
                <w:webHidden/>
              </w:rPr>
              <w:instrText xml:space="preserve"> PAGEREF _Toc532039598 \h </w:instrText>
            </w:r>
            <w:r>
              <w:rPr>
                <w:noProof/>
                <w:webHidden/>
              </w:rPr>
            </w:r>
            <w:r>
              <w:rPr>
                <w:noProof/>
                <w:webHidden/>
              </w:rPr>
              <w:fldChar w:fldCharType="separate"/>
            </w:r>
            <w:r>
              <w:rPr>
                <w:noProof/>
                <w:webHidden/>
              </w:rPr>
              <w:t>13</w:t>
            </w:r>
            <w:r>
              <w:rPr>
                <w:noProof/>
                <w:webHidden/>
              </w:rPr>
              <w:fldChar w:fldCharType="end"/>
            </w:r>
          </w:hyperlink>
        </w:p>
        <w:p w14:paraId="456EFD45" w14:textId="6F4A3835" w:rsidR="00790AF8" w:rsidRDefault="00790AF8">
          <w:pPr>
            <w:pStyle w:val="TOC1"/>
            <w:tabs>
              <w:tab w:val="right" w:leader="dot" w:pos="8296"/>
            </w:tabs>
            <w:rPr>
              <w:noProof/>
            </w:rPr>
          </w:pPr>
          <w:hyperlink w:anchor="_Toc532039599" w:history="1">
            <w:r w:rsidRPr="004D2477">
              <w:rPr>
                <w:rStyle w:val="a8"/>
                <w:rFonts w:ascii="仿宋" w:eastAsia="仿宋" w:hAnsi="仿宋" w:cs="宋体"/>
                <w:noProof/>
                <w:kern w:val="0"/>
              </w:rPr>
              <w:t>35.对城市供水单位未按规定上报水质报表的处罚</w:t>
            </w:r>
            <w:r>
              <w:rPr>
                <w:noProof/>
                <w:webHidden/>
              </w:rPr>
              <w:tab/>
            </w:r>
            <w:r>
              <w:rPr>
                <w:noProof/>
                <w:webHidden/>
              </w:rPr>
              <w:fldChar w:fldCharType="begin"/>
            </w:r>
            <w:r>
              <w:rPr>
                <w:noProof/>
                <w:webHidden/>
              </w:rPr>
              <w:instrText xml:space="preserve"> PAGEREF _Toc532039599 \h </w:instrText>
            </w:r>
            <w:r>
              <w:rPr>
                <w:noProof/>
                <w:webHidden/>
              </w:rPr>
            </w:r>
            <w:r>
              <w:rPr>
                <w:noProof/>
                <w:webHidden/>
              </w:rPr>
              <w:fldChar w:fldCharType="separate"/>
            </w:r>
            <w:r>
              <w:rPr>
                <w:noProof/>
                <w:webHidden/>
              </w:rPr>
              <w:t>13</w:t>
            </w:r>
            <w:r>
              <w:rPr>
                <w:noProof/>
                <w:webHidden/>
              </w:rPr>
              <w:fldChar w:fldCharType="end"/>
            </w:r>
          </w:hyperlink>
        </w:p>
        <w:p w14:paraId="4DF71868" w14:textId="68B59B60" w:rsidR="00790AF8" w:rsidRDefault="00790AF8">
          <w:pPr>
            <w:pStyle w:val="TOC1"/>
            <w:tabs>
              <w:tab w:val="right" w:leader="dot" w:pos="8296"/>
            </w:tabs>
            <w:rPr>
              <w:noProof/>
            </w:rPr>
          </w:pPr>
          <w:hyperlink w:anchor="_Toc532039600" w:history="1">
            <w:r w:rsidRPr="004D2477">
              <w:rPr>
                <w:rStyle w:val="a8"/>
                <w:rFonts w:ascii="仿宋" w:eastAsia="仿宋" w:hAnsi="仿宋" w:cs="宋体"/>
                <w:noProof/>
                <w:kern w:val="0"/>
              </w:rPr>
              <w:t>36.对城市供水单位未制定城市供水水质突发事件应急预案的处罚</w:t>
            </w:r>
            <w:r>
              <w:rPr>
                <w:noProof/>
                <w:webHidden/>
              </w:rPr>
              <w:tab/>
            </w:r>
            <w:r>
              <w:rPr>
                <w:noProof/>
                <w:webHidden/>
              </w:rPr>
              <w:fldChar w:fldCharType="begin"/>
            </w:r>
            <w:r>
              <w:rPr>
                <w:noProof/>
                <w:webHidden/>
              </w:rPr>
              <w:instrText xml:space="preserve"> PAGEREF _Toc532039600 \h </w:instrText>
            </w:r>
            <w:r>
              <w:rPr>
                <w:noProof/>
                <w:webHidden/>
              </w:rPr>
            </w:r>
            <w:r>
              <w:rPr>
                <w:noProof/>
                <w:webHidden/>
              </w:rPr>
              <w:fldChar w:fldCharType="separate"/>
            </w:r>
            <w:r>
              <w:rPr>
                <w:noProof/>
                <w:webHidden/>
              </w:rPr>
              <w:t>13</w:t>
            </w:r>
            <w:r>
              <w:rPr>
                <w:noProof/>
                <w:webHidden/>
              </w:rPr>
              <w:fldChar w:fldCharType="end"/>
            </w:r>
          </w:hyperlink>
        </w:p>
        <w:p w14:paraId="1B702D8B" w14:textId="2DA1D903" w:rsidR="00790AF8" w:rsidRDefault="00790AF8">
          <w:pPr>
            <w:pStyle w:val="TOC1"/>
            <w:tabs>
              <w:tab w:val="right" w:leader="dot" w:pos="8296"/>
            </w:tabs>
            <w:rPr>
              <w:noProof/>
            </w:rPr>
          </w:pPr>
          <w:hyperlink w:anchor="_Toc532039601" w:history="1">
            <w:r w:rsidRPr="004D2477">
              <w:rPr>
                <w:rStyle w:val="a8"/>
                <w:rFonts w:ascii="仿宋" w:eastAsia="仿宋" w:hAnsi="仿宋" w:cs="宋体"/>
                <w:noProof/>
                <w:kern w:val="0"/>
              </w:rPr>
              <w:t>37.对二次供水设施的管理机构或其他物业管理机构违反规定拒不组织将二次供水设施进行清洗消毒的处罚</w:t>
            </w:r>
            <w:r>
              <w:rPr>
                <w:noProof/>
                <w:webHidden/>
              </w:rPr>
              <w:tab/>
            </w:r>
            <w:r>
              <w:rPr>
                <w:noProof/>
                <w:webHidden/>
              </w:rPr>
              <w:fldChar w:fldCharType="begin"/>
            </w:r>
            <w:r>
              <w:rPr>
                <w:noProof/>
                <w:webHidden/>
              </w:rPr>
              <w:instrText xml:space="preserve"> PAGEREF _Toc532039601 \h </w:instrText>
            </w:r>
            <w:r>
              <w:rPr>
                <w:noProof/>
                <w:webHidden/>
              </w:rPr>
            </w:r>
            <w:r>
              <w:rPr>
                <w:noProof/>
                <w:webHidden/>
              </w:rPr>
              <w:fldChar w:fldCharType="separate"/>
            </w:r>
            <w:r>
              <w:rPr>
                <w:noProof/>
                <w:webHidden/>
              </w:rPr>
              <w:t>13</w:t>
            </w:r>
            <w:r>
              <w:rPr>
                <w:noProof/>
                <w:webHidden/>
              </w:rPr>
              <w:fldChar w:fldCharType="end"/>
            </w:r>
          </w:hyperlink>
        </w:p>
        <w:p w14:paraId="398FE638" w14:textId="74EF40E5" w:rsidR="00790AF8" w:rsidRDefault="00790AF8">
          <w:pPr>
            <w:pStyle w:val="TOC1"/>
            <w:tabs>
              <w:tab w:val="right" w:leader="dot" w:pos="8296"/>
            </w:tabs>
            <w:rPr>
              <w:noProof/>
            </w:rPr>
          </w:pPr>
          <w:hyperlink w:anchor="_Toc532039602" w:history="1">
            <w:r w:rsidRPr="004D2477">
              <w:rPr>
                <w:rStyle w:val="a8"/>
                <w:rFonts w:ascii="仿宋" w:eastAsia="仿宋" w:hAnsi="仿宋" w:cs="宋体"/>
                <w:noProof/>
                <w:kern w:val="0"/>
              </w:rPr>
              <w:t>38.对专业清洗机构使用未经供排水行业组织培训合格人员从事二次供水设施清洗消毒的处罚</w:t>
            </w:r>
            <w:r>
              <w:rPr>
                <w:noProof/>
                <w:webHidden/>
              </w:rPr>
              <w:tab/>
            </w:r>
            <w:r>
              <w:rPr>
                <w:noProof/>
                <w:webHidden/>
              </w:rPr>
              <w:fldChar w:fldCharType="begin"/>
            </w:r>
            <w:r>
              <w:rPr>
                <w:noProof/>
                <w:webHidden/>
              </w:rPr>
              <w:instrText xml:space="preserve"> PAGEREF _Toc532039602 \h </w:instrText>
            </w:r>
            <w:r>
              <w:rPr>
                <w:noProof/>
                <w:webHidden/>
              </w:rPr>
            </w:r>
            <w:r>
              <w:rPr>
                <w:noProof/>
                <w:webHidden/>
              </w:rPr>
              <w:fldChar w:fldCharType="separate"/>
            </w:r>
            <w:r>
              <w:rPr>
                <w:noProof/>
                <w:webHidden/>
              </w:rPr>
              <w:t>14</w:t>
            </w:r>
            <w:r>
              <w:rPr>
                <w:noProof/>
                <w:webHidden/>
              </w:rPr>
              <w:fldChar w:fldCharType="end"/>
            </w:r>
          </w:hyperlink>
        </w:p>
        <w:p w14:paraId="21B5FEB4" w14:textId="6120E87E" w:rsidR="000A2A47" w:rsidRDefault="000A2A47">
          <w:r>
            <w:rPr>
              <w:b/>
              <w:bCs/>
              <w:lang w:val="zh-CN"/>
            </w:rPr>
            <w:fldChar w:fldCharType="end"/>
          </w:r>
        </w:p>
      </w:sdtContent>
    </w:sdt>
    <w:p w14:paraId="4D7C2270" w14:textId="77777777" w:rsidR="000A2A47" w:rsidRPr="000A2A47" w:rsidRDefault="000A2A47" w:rsidP="000A2A47">
      <w:pPr>
        <w:spacing w:line="360" w:lineRule="auto"/>
        <w:jc w:val="left"/>
        <w:rPr>
          <w:rFonts w:ascii="仿宋" w:eastAsia="仿宋" w:hAnsi="仿宋"/>
          <w:b/>
          <w:szCs w:val="21"/>
        </w:rPr>
      </w:pPr>
    </w:p>
    <w:p w14:paraId="142848E7" w14:textId="68818FF2" w:rsidR="000A2A47" w:rsidRDefault="000A2A47" w:rsidP="007A6411">
      <w:pPr>
        <w:spacing w:line="360" w:lineRule="auto"/>
        <w:jc w:val="center"/>
        <w:rPr>
          <w:rFonts w:ascii="仿宋" w:eastAsia="仿宋" w:hAnsi="仿宋"/>
          <w:b/>
          <w:sz w:val="36"/>
          <w:szCs w:val="36"/>
        </w:rPr>
        <w:sectPr w:rsidR="000A2A47" w:rsidSect="007A6411">
          <w:footerReference w:type="default" r:id="rId6"/>
          <w:pgSz w:w="11906" w:h="16838"/>
          <w:pgMar w:top="1440" w:right="1800" w:bottom="1440" w:left="1800" w:header="851" w:footer="992" w:gutter="0"/>
          <w:cols w:space="425"/>
          <w:docGrid w:type="lines" w:linePitch="312"/>
        </w:sectPr>
      </w:pPr>
    </w:p>
    <w:p w14:paraId="1460A652" w14:textId="607C1B18" w:rsidR="000A2A47" w:rsidRPr="000A2A47" w:rsidRDefault="000A2A47" w:rsidP="007A6411">
      <w:pPr>
        <w:spacing w:line="360" w:lineRule="auto"/>
        <w:jc w:val="center"/>
        <w:rPr>
          <w:rFonts w:ascii="仿宋" w:eastAsia="仿宋" w:hAnsi="仿宋"/>
          <w:b/>
          <w:sz w:val="36"/>
          <w:szCs w:val="36"/>
        </w:rPr>
      </w:pPr>
    </w:p>
    <w:tbl>
      <w:tblPr>
        <w:tblStyle w:val="a7"/>
        <w:tblW w:w="4744" w:type="pct"/>
        <w:jc w:val="center"/>
        <w:tblLook w:val="04A0" w:firstRow="1" w:lastRow="0" w:firstColumn="1" w:lastColumn="0" w:noHBand="0" w:noVBand="1"/>
      </w:tblPr>
      <w:tblGrid>
        <w:gridCol w:w="2266"/>
        <w:gridCol w:w="2911"/>
        <w:gridCol w:w="2909"/>
      </w:tblGrid>
      <w:tr w:rsidR="000A2A47" w:rsidRPr="007A6411" w14:paraId="2F8CBA83" w14:textId="77777777" w:rsidTr="000A2A47">
        <w:trPr>
          <w:jc w:val="center"/>
        </w:trPr>
        <w:tc>
          <w:tcPr>
            <w:tcW w:w="1401" w:type="pct"/>
            <w:vAlign w:val="center"/>
          </w:tcPr>
          <w:p w14:paraId="0BF1AAB4" w14:textId="6F10A945" w:rsidR="000A2A47" w:rsidRPr="007A6411" w:rsidRDefault="000A2A47" w:rsidP="007A6411">
            <w:pPr>
              <w:jc w:val="center"/>
              <w:rPr>
                <w:rFonts w:ascii="仿宋" w:eastAsia="仿宋" w:hAnsi="仿宋"/>
                <w:b/>
                <w:szCs w:val="21"/>
              </w:rPr>
            </w:pPr>
            <w:r w:rsidRPr="007A6411">
              <w:rPr>
                <w:rFonts w:ascii="仿宋" w:eastAsia="仿宋" w:hAnsi="仿宋" w:hint="eastAsia"/>
                <w:b/>
                <w:szCs w:val="21"/>
              </w:rPr>
              <w:t>违法事项</w:t>
            </w:r>
          </w:p>
        </w:tc>
        <w:tc>
          <w:tcPr>
            <w:tcW w:w="1800" w:type="pct"/>
            <w:vAlign w:val="center"/>
          </w:tcPr>
          <w:p w14:paraId="512E7370" w14:textId="0E7F1032" w:rsidR="000A2A47" w:rsidRPr="007A6411" w:rsidRDefault="000A2A47" w:rsidP="007A6411">
            <w:pPr>
              <w:jc w:val="center"/>
              <w:rPr>
                <w:rFonts w:ascii="仿宋" w:eastAsia="仿宋" w:hAnsi="仿宋"/>
                <w:b/>
                <w:szCs w:val="21"/>
              </w:rPr>
            </w:pPr>
            <w:r w:rsidRPr="007A6411">
              <w:rPr>
                <w:rFonts w:ascii="仿宋" w:eastAsia="仿宋" w:hAnsi="仿宋" w:hint="eastAsia"/>
                <w:b/>
                <w:szCs w:val="21"/>
              </w:rPr>
              <w:t>职权依据</w:t>
            </w:r>
          </w:p>
        </w:tc>
        <w:tc>
          <w:tcPr>
            <w:tcW w:w="1799" w:type="pct"/>
            <w:vAlign w:val="center"/>
          </w:tcPr>
          <w:p w14:paraId="7E0F646E" w14:textId="3B9D1858" w:rsidR="000A2A47" w:rsidRPr="007A6411" w:rsidRDefault="000A2A47" w:rsidP="007A6411">
            <w:pPr>
              <w:jc w:val="center"/>
              <w:rPr>
                <w:rFonts w:ascii="仿宋" w:eastAsia="仿宋" w:hAnsi="仿宋"/>
                <w:b/>
                <w:szCs w:val="21"/>
              </w:rPr>
            </w:pPr>
            <w:r w:rsidRPr="007A6411">
              <w:rPr>
                <w:rFonts w:ascii="仿宋" w:eastAsia="仿宋" w:hAnsi="仿宋" w:hint="eastAsia"/>
                <w:b/>
                <w:szCs w:val="21"/>
              </w:rPr>
              <w:t>处罚依据</w:t>
            </w:r>
          </w:p>
        </w:tc>
      </w:tr>
      <w:tr w:rsidR="000A2A47" w:rsidRPr="007A6411" w14:paraId="1252F407" w14:textId="77777777" w:rsidTr="005542F3">
        <w:trPr>
          <w:jc w:val="center"/>
        </w:trPr>
        <w:tc>
          <w:tcPr>
            <w:tcW w:w="1401" w:type="pct"/>
            <w:vAlign w:val="center"/>
          </w:tcPr>
          <w:p w14:paraId="60EDFA87" w14:textId="7C9EFCB9" w:rsidR="000A2A47" w:rsidRPr="007A6411" w:rsidRDefault="005542F3" w:rsidP="005542F3">
            <w:pPr>
              <w:outlineLvl w:val="0"/>
              <w:rPr>
                <w:rFonts w:ascii="仿宋" w:eastAsia="仿宋" w:hAnsi="仿宋"/>
                <w:b/>
                <w:szCs w:val="21"/>
              </w:rPr>
            </w:pPr>
            <w:bookmarkStart w:id="1" w:name="_Toc532039564"/>
            <w:r>
              <w:rPr>
                <w:rFonts w:ascii="仿宋" w:eastAsia="仿宋" w:hAnsi="仿宋" w:cs="宋体" w:hint="eastAsia"/>
                <w:kern w:val="0"/>
                <w:szCs w:val="21"/>
              </w:rPr>
              <w:t>1</w:t>
            </w:r>
            <w:r>
              <w:rPr>
                <w:rFonts w:ascii="仿宋" w:eastAsia="仿宋" w:hAnsi="仿宋" w:cs="宋体"/>
                <w:kern w:val="0"/>
                <w:szCs w:val="21"/>
              </w:rPr>
              <w:t>.</w:t>
            </w:r>
            <w:r w:rsidR="000A2A47" w:rsidRPr="007A6411">
              <w:rPr>
                <w:rFonts w:ascii="仿宋" w:eastAsia="仿宋" w:hAnsi="仿宋" w:cs="宋体" w:hint="eastAsia"/>
                <w:kern w:val="0"/>
                <w:szCs w:val="21"/>
              </w:rPr>
              <w:t>对在城市供水工程地面或地下安全保护范围内挖坑取土、修筑建筑物或构筑物、堆放物品或从事其他危害供水设施安全活动的处罚</w:t>
            </w:r>
            <w:bookmarkEnd w:id="1"/>
          </w:p>
        </w:tc>
        <w:tc>
          <w:tcPr>
            <w:tcW w:w="1800" w:type="pct"/>
            <w:vAlign w:val="center"/>
          </w:tcPr>
          <w:p w14:paraId="2D99938F" w14:textId="77777777" w:rsidR="000A2A47" w:rsidRPr="007A6411" w:rsidRDefault="000A2A47" w:rsidP="000A2A47">
            <w:pPr>
              <w:widowControl/>
              <w:rPr>
                <w:rFonts w:ascii="仿宋" w:eastAsia="仿宋" w:hAnsi="仿宋" w:cs="宋体"/>
                <w:b/>
                <w:kern w:val="0"/>
                <w:szCs w:val="21"/>
              </w:rPr>
            </w:pPr>
            <w:r w:rsidRPr="007A6411">
              <w:rPr>
                <w:rFonts w:ascii="仿宋" w:eastAsia="仿宋" w:hAnsi="仿宋" w:cs="宋体" w:hint="eastAsia"/>
                <w:b/>
                <w:kern w:val="0"/>
                <w:szCs w:val="21"/>
              </w:rPr>
              <w:t xml:space="preserve">《城市供水条例》第二十九条　</w:t>
            </w:r>
          </w:p>
          <w:p w14:paraId="77BEABCA" w14:textId="77777777" w:rsidR="000A2A47" w:rsidRPr="007A6411" w:rsidRDefault="000A2A47" w:rsidP="000A2A47">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在规定的城市公共供水管理及其附属设施的地面和地下的安全保护范围内，禁止挖坑取土或者修建建筑物、构筑物等危害供水设施安全的活动。</w:t>
            </w:r>
          </w:p>
          <w:p w14:paraId="68D1523A" w14:textId="77777777" w:rsidR="000A2A47" w:rsidRPr="007A6411" w:rsidRDefault="000A2A47" w:rsidP="000A2A47">
            <w:pPr>
              <w:widowControl/>
              <w:rPr>
                <w:rFonts w:ascii="仿宋" w:eastAsia="仿宋" w:hAnsi="仿宋" w:cs="宋体"/>
                <w:b/>
                <w:kern w:val="0"/>
                <w:szCs w:val="21"/>
              </w:rPr>
            </w:pPr>
            <w:r w:rsidRPr="007A6411">
              <w:rPr>
                <w:rFonts w:ascii="仿宋" w:eastAsia="仿宋" w:hAnsi="仿宋" w:cs="宋体" w:hint="eastAsia"/>
                <w:b/>
                <w:kern w:val="0"/>
                <w:szCs w:val="21"/>
              </w:rPr>
              <w:t xml:space="preserve">《深圳经济特区城市供水用水条例》第三十一条 </w:t>
            </w:r>
          </w:p>
          <w:p w14:paraId="24B1095A" w14:textId="414C6000" w:rsidR="000A2A47" w:rsidRPr="007A6411" w:rsidRDefault="000A2A47" w:rsidP="000A2A47">
            <w:pPr>
              <w:jc w:val="center"/>
              <w:rPr>
                <w:rFonts w:ascii="仿宋" w:eastAsia="仿宋" w:hAnsi="仿宋"/>
                <w:b/>
                <w:szCs w:val="21"/>
              </w:rPr>
            </w:pPr>
            <w:r w:rsidRPr="007A6411">
              <w:rPr>
                <w:rFonts w:ascii="仿宋" w:eastAsia="仿宋" w:hAnsi="仿宋" w:cs="宋体" w:hint="eastAsia"/>
                <w:kern w:val="0"/>
                <w:szCs w:val="21"/>
              </w:rPr>
              <w:t>城市供水工程的地面或者地下的安全保护范围内，不得挖坑取土、修筑建筑物或者构筑物、堆放物品或者从事其他危害供水设施安全的活动。</w:t>
            </w:r>
          </w:p>
        </w:tc>
        <w:tc>
          <w:tcPr>
            <w:tcW w:w="1799" w:type="pct"/>
            <w:vAlign w:val="center"/>
          </w:tcPr>
          <w:p w14:paraId="2A0BAD2E" w14:textId="77777777" w:rsidR="000A2A47" w:rsidRDefault="000A2A47" w:rsidP="000A2A47">
            <w:pPr>
              <w:widowControl/>
              <w:rPr>
                <w:rFonts w:ascii="仿宋" w:eastAsia="仿宋" w:hAnsi="仿宋" w:cs="宋体"/>
                <w:kern w:val="0"/>
                <w:szCs w:val="21"/>
              </w:rPr>
            </w:pPr>
            <w:r w:rsidRPr="007A6411">
              <w:rPr>
                <w:rFonts w:ascii="仿宋" w:eastAsia="仿宋" w:hAnsi="仿宋" w:cs="宋体" w:hint="eastAsia"/>
                <w:b/>
                <w:kern w:val="0"/>
                <w:szCs w:val="21"/>
              </w:rPr>
              <w:t>《城市供水条例》第三十五条</w:t>
            </w:r>
            <w:r w:rsidRPr="007A6411">
              <w:rPr>
                <w:rFonts w:ascii="仿宋" w:eastAsia="仿宋" w:hAnsi="仿宋" w:cs="宋体" w:hint="eastAsia"/>
                <w:kern w:val="0"/>
                <w:szCs w:val="21"/>
              </w:rPr>
              <w:t xml:space="preserve">　</w:t>
            </w:r>
          </w:p>
          <w:p w14:paraId="1CFF74A3" w14:textId="77777777" w:rsidR="000A2A47" w:rsidRPr="007A6411" w:rsidRDefault="000A2A47" w:rsidP="000A2A47">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 xml:space="preserve">违反本条例规定，有下列行为之一的，由城市供水行政主管部门或者其授权的单位责令限期改正，可以处以罚款： </w:t>
            </w:r>
          </w:p>
          <w:p w14:paraId="0F2A4A2A" w14:textId="77777777" w:rsidR="000A2A47" w:rsidRPr="007A6411" w:rsidRDefault="000A2A47" w:rsidP="000A2A47">
            <w:pPr>
              <w:widowControl/>
              <w:ind w:firstLine="450"/>
              <w:rPr>
                <w:rFonts w:ascii="仿宋" w:eastAsia="仿宋" w:hAnsi="仿宋" w:cs="宋体"/>
                <w:kern w:val="0"/>
                <w:szCs w:val="21"/>
              </w:rPr>
            </w:pPr>
            <w:r w:rsidRPr="007A6411">
              <w:rPr>
                <w:rFonts w:ascii="仿宋" w:eastAsia="仿宋" w:hAnsi="仿宋" w:cs="宋体" w:hint="eastAsia"/>
                <w:kern w:val="0"/>
                <w:szCs w:val="21"/>
              </w:rPr>
              <w:t>（三）在规定的城市公共供水管道及其附属设施的安全保护范围内进行危害供水设施安全活动的；</w:t>
            </w:r>
          </w:p>
          <w:p w14:paraId="646BE288" w14:textId="77777777" w:rsidR="000A2A47" w:rsidRPr="007A6411" w:rsidRDefault="000A2A47" w:rsidP="000A2A47">
            <w:pPr>
              <w:widowControl/>
              <w:rPr>
                <w:rFonts w:ascii="仿宋" w:eastAsia="仿宋" w:hAnsi="仿宋" w:cs="宋体"/>
                <w:b/>
                <w:kern w:val="0"/>
                <w:szCs w:val="21"/>
              </w:rPr>
            </w:pPr>
            <w:r w:rsidRPr="007A6411">
              <w:rPr>
                <w:rFonts w:ascii="仿宋" w:eastAsia="仿宋" w:hAnsi="仿宋" w:cs="宋体" w:hint="eastAsia"/>
                <w:b/>
                <w:kern w:val="0"/>
                <w:szCs w:val="21"/>
              </w:rPr>
              <w:t xml:space="preserve">《深圳经济特区城市供水用水条例》第七十二条 </w:t>
            </w:r>
          </w:p>
          <w:p w14:paraId="36C08249" w14:textId="19DE5ADE" w:rsidR="000A2A47" w:rsidRPr="007A6411" w:rsidRDefault="000A2A47" w:rsidP="000A2A47">
            <w:pPr>
              <w:jc w:val="center"/>
              <w:rPr>
                <w:rFonts w:ascii="仿宋" w:eastAsia="仿宋" w:hAnsi="仿宋"/>
                <w:b/>
                <w:szCs w:val="21"/>
              </w:rPr>
            </w:pPr>
            <w:r w:rsidRPr="007A6411">
              <w:rPr>
                <w:rFonts w:ascii="仿宋" w:eastAsia="仿宋" w:hAnsi="仿宋" w:cs="宋体" w:hint="eastAsia"/>
                <w:kern w:val="0"/>
                <w:szCs w:val="21"/>
              </w:rPr>
              <w:t>违反本条例第三十一条规定的，由市水</w:t>
            </w:r>
            <w:proofErr w:type="gramStart"/>
            <w:r w:rsidRPr="007A6411">
              <w:rPr>
                <w:rFonts w:ascii="仿宋" w:eastAsia="仿宋" w:hAnsi="仿宋" w:cs="宋体" w:hint="eastAsia"/>
                <w:kern w:val="0"/>
                <w:szCs w:val="21"/>
              </w:rPr>
              <w:t>务</w:t>
            </w:r>
            <w:proofErr w:type="gramEnd"/>
            <w:r w:rsidRPr="007A6411">
              <w:rPr>
                <w:rFonts w:ascii="仿宋" w:eastAsia="仿宋" w:hAnsi="仿宋" w:cs="宋体" w:hint="eastAsia"/>
                <w:kern w:val="0"/>
                <w:szCs w:val="21"/>
              </w:rPr>
              <w:t>主管部门责令其立即改正，并处以一万元以上五万元以下的罚款；造成损失的，应当负赔偿责任。</w:t>
            </w:r>
          </w:p>
        </w:tc>
      </w:tr>
      <w:tr w:rsidR="000A2A47" w:rsidRPr="007A6411" w14:paraId="4FBEC4F3" w14:textId="77777777" w:rsidTr="005542F3">
        <w:trPr>
          <w:jc w:val="center"/>
        </w:trPr>
        <w:tc>
          <w:tcPr>
            <w:tcW w:w="1401" w:type="pct"/>
            <w:vAlign w:val="center"/>
          </w:tcPr>
          <w:p w14:paraId="79AE4C6D" w14:textId="40158C23" w:rsidR="000A2A47" w:rsidRPr="007A6411" w:rsidRDefault="005542F3" w:rsidP="005542F3">
            <w:pPr>
              <w:outlineLvl w:val="0"/>
              <w:rPr>
                <w:rFonts w:ascii="仿宋" w:eastAsia="仿宋" w:hAnsi="仿宋" w:cs="宋体"/>
                <w:kern w:val="0"/>
                <w:szCs w:val="21"/>
              </w:rPr>
            </w:pPr>
            <w:bookmarkStart w:id="2" w:name="_Toc532039565"/>
            <w:r>
              <w:rPr>
                <w:rFonts w:ascii="仿宋" w:eastAsia="仿宋" w:hAnsi="仿宋" w:cs="宋体" w:hint="eastAsia"/>
                <w:kern w:val="0"/>
                <w:szCs w:val="21"/>
              </w:rPr>
              <w:t>2</w:t>
            </w:r>
            <w:r>
              <w:rPr>
                <w:rFonts w:ascii="仿宋" w:eastAsia="仿宋" w:hAnsi="仿宋" w:cs="宋体"/>
                <w:kern w:val="0"/>
                <w:szCs w:val="21"/>
              </w:rPr>
              <w:t>.</w:t>
            </w:r>
            <w:r w:rsidR="000A2A47" w:rsidRPr="000A2A47">
              <w:rPr>
                <w:rFonts w:ascii="仿宋" w:eastAsia="仿宋" w:hAnsi="仿宋" w:cs="宋体" w:hint="eastAsia"/>
                <w:kern w:val="0"/>
                <w:szCs w:val="21"/>
              </w:rPr>
              <w:t>对建设工程施工危害城市公共供水设施的行政处罚</w:t>
            </w:r>
            <w:bookmarkEnd w:id="2"/>
          </w:p>
        </w:tc>
        <w:tc>
          <w:tcPr>
            <w:tcW w:w="1800" w:type="pct"/>
            <w:vAlign w:val="center"/>
          </w:tcPr>
          <w:p w14:paraId="364DCEDE" w14:textId="77777777" w:rsidR="000A2A47" w:rsidRDefault="000A2A47" w:rsidP="000A2A47">
            <w:pPr>
              <w:widowControl/>
              <w:rPr>
                <w:rFonts w:ascii="仿宋" w:eastAsia="仿宋" w:hAnsi="仿宋"/>
                <w:szCs w:val="21"/>
              </w:rPr>
            </w:pPr>
            <w:r w:rsidRPr="007A6411">
              <w:rPr>
                <w:rFonts w:ascii="仿宋" w:eastAsia="仿宋" w:hAnsi="仿宋" w:cs="宋体" w:hint="eastAsia"/>
                <w:b/>
                <w:kern w:val="0"/>
                <w:szCs w:val="21"/>
              </w:rPr>
              <w:t>《城市供水条例》第三十六条</w:t>
            </w:r>
            <w:r w:rsidRPr="007A6411">
              <w:rPr>
                <w:rFonts w:ascii="仿宋" w:eastAsia="仿宋" w:hAnsi="仿宋" w:hint="eastAsia"/>
                <w:szCs w:val="21"/>
              </w:rPr>
              <w:t xml:space="preserve">　</w:t>
            </w:r>
          </w:p>
          <w:p w14:paraId="2EB6EE34" w14:textId="6205FCF4" w:rsidR="000A2A47" w:rsidRPr="007A6411" w:rsidRDefault="000A2A47" w:rsidP="000A2A47">
            <w:pPr>
              <w:widowControl/>
              <w:rPr>
                <w:rFonts w:ascii="仿宋" w:eastAsia="仿宋" w:hAnsi="仿宋" w:cs="宋体"/>
                <w:b/>
                <w:kern w:val="0"/>
                <w:szCs w:val="21"/>
              </w:rPr>
            </w:pPr>
            <w:r w:rsidRPr="007A6411">
              <w:rPr>
                <w:rFonts w:ascii="仿宋" w:eastAsia="仿宋" w:hAnsi="仿宋" w:hint="eastAsia"/>
                <w:szCs w:val="21"/>
              </w:rPr>
              <w:t>建设工程施工危害城市公共供水设施的，由城市供水行政主管部门责令停止危害活动；造成损失的，由责任方依法赔偿损失；对负有直接责任的主管人员和其他直接责任人员，其所在单位或者上级机关可以给予行政处分。</w:t>
            </w:r>
          </w:p>
        </w:tc>
        <w:tc>
          <w:tcPr>
            <w:tcW w:w="1799" w:type="pct"/>
            <w:vAlign w:val="center"/>
          </w:tcPr>
          <w:p w14:paraId="1AC60279" w14:textId="77777777" w:rsidR="000A2A47" w:rsidRDefault="000A2A47" w:rsidP="000A2A47">
            <w:pPr>
              <w:widowControl/>
              <w:rPr>
                <w:rFonts w:ascii="仿宋" w:eastAsia="仿宋" w:hAnsi="仿宋"/>
                <w:szCs w:val="21"/>
              </w:rPr>
            </w:pPr>
            <w:r w:rsidRPr="007A6411">
              <w:rPr>
                <w:rFonts w:ascii="仿宋" w:eastAsia="仿宋" w:hAnsi="仿宋" w:cs="宋体" w:hint="eastAsia"/>
                <w:b/>
                <w:kern w:val="0"/>
                <w:szCs w:val="21"/>
              </w:rPr>
              <w:t>《城市供水条例》第三十六条</w:t>
            </w:r>
            <w:r w:rsidRPr="007A6411">
              <w:rPr>
                <w:rFonts w:ascii="仿宋" w:eastAsia="仿宋" w:hAnsi="仿宋" w:hint="eastAsia"/>
                <w:szCs w:val="21"/>
              </w:rPr>
              <w:t xml:space="preserve">　</w:t>
            </w:r>
          </w:p>
          <w:p w14:paraId="3ADD1D6D" w14:textId="395989AA" w:rsidR="000A2A47" w:rsidRPr="007A6411" w:rsidRDefault="000A2A47" w:rsidP="000A2A47">
            <w:pPr>
              <w:widowControl/>
              <w:rPr>
                <w:rFonts w:ascii="仿宋" w:eastAsia="仿宋" w:hAnsi="仿宋" w:cs="宋体"/>
                <w:b/>
                <w:kern w:val="0"/>
                <w:szCs w:val="21"/>
              </w:rPr>
            </w:pPr>
            <w:r w:rsidRPr="007A6411">
              <w:rPr>
                <w:rFonts w:ascii="仿宋" w:eastAsia="仿宋" w:hAnsi="仿宋" w:hint="eastAsia"/>
                <w:szCs w:val="21"/>
              </w:rPr>
              <w:t>建设工程施工危害城市公共供水设施的，由城市供水行政主管部门责令停止危害活动；造成损失的，由责任方依法赔偿损失；对负有直接责任的主管人员和其他直接责任人员，其所在单位或者上级机关可以给予行政处分。</w:t>
            </w:r>
          </w:p>
        </w:tc>
      </w:tr>
      <w:tr w:rsidR="000A2A47" w:rsidRPr="007A6411" w14:paraId="7E800F94" w14:textId="77777777" w:rsidTr="005542F3">
        <w:trPr>
          <w:jc w:val="center"/>
        </w:trPr>
        <w:tc>
          <w:tcPr>
            <w:tcW w:w="1401" w:type="pct"/>
            <w:vAlign w:val="center"/>
          </w:tcPr>
          <w:p w14:paraId="5643407F" w14:textId="4DDC39A3" w:rsidR="000A2A47" w:rsidRPr="000A2A47" w:rsidRDefault="005542F3" w:rsidP="005542F3">
            <w:pPr>
              <w:outlineLvl w:val="0"/>
              <w:rPr>
                <w:rFonts w:ascii="仿宋" w:eastAsia="仿宋" w:hAnsi="仿宋" w:cs="宋体"/>
                <w:kern w:val="0"/>
                <w:szCs w:val="21"/>
              </w:rPr>
            </w:pPr>
            <w:bookmarkStart w:id="3" w:name="_Toc532039566"/>
            <w:r>
              <w:rPr>
                <w:rFonts w:ascii="仿宋" w:eastAsia="仿宋" w:hAnsi="仿宋" w:cs="宋体" w:hint="eastAsia"/>
                <w:kern w:val="0"/>
                <w:szCs w:val="21"/>
              </w:rPr>
              <w:t>3</w:t>
            </w:r>
            <w:r>
              <w:rPr>
                <w:rFonts w:ascii="仿宋" w:eastAsia="仿宋" w:hAnsi="仿宋" w:cs="宋体"/>
                <w:kern w:val="0"/>
                <w:szCs w:val="21"/>
              </w:rPr>
              <w:t>.</w:t>
            </w:r>
            <w:r w:rsidR="000A2A47" w:rsidRPr="000A2A47">
              <w:rPr>
                <w:rFonts w:ascii="仿宋" w:eastAsia="仿宋" w:hAnsi="仿宋" w:cs="宋体" w:hint="eastAsia"/>
                <w:kern w:val="0"/>
                <w:szCs w:val="21"/>
              </w:rPr>
              <w:t>对在城市供水管道及其附属设施的地表和地下规定的安全保护距离范围内，修建任何建筑物</w:t>
            </w:r>
            <w:bookmarkEnd w:id="3"/>
          </w:p>
        </w:tc>
        <w:tc>
          <w:tcPr>
            <w:tcW w:w="1800" w:type="pct"/>
            <w:vAlign w:val="center"/>
          </w:tcPr>
          <w:p w14:paraId="228FEFBD" w14:textId="77777777" w:rsidR="000A2A47" w:rsidRPr="007A6411" w:rsidRDefault="000A2A47" w:rsidP="000A2A47">
            <w:pPr>
              <w:widowControl/>
              <w:rPr>
                <w:rFonts w:ascii="仿宋" w:eastAsia="仿宋" w:hAnsi="仿宋" w:cs="宋体"/>
                <w:b/>
                <w:kern w:val="0"/>
                <w:szCs w:val="21"/>
              </w:rPr>
            </w:pPr>
            <w:r w:rsidRPr="007A6411">
              <w:rPr>
                <w:rFonts w:ascii="仿宋" w:eastAsia="仿宋" w:hAnsi="仿宋" w:cs="宋体" w:hint="eastAsia"/>
                <w:b/>
                <w:kern w:val="0"/>
                <w:szCs w:val="21"/>
              </w:rPr>
              <w:t xml:space="preserve">《广东省城市供水管理规定》第十五条　</w:t>
            </w:r>
          </w:p>
          <w:p w14:paraId="6D0E384D" w14:textId="06ECEB1F" w:rsidR="000A2A47" w:rsidRPr="007A6411" w:rsidRDefault="000A2A47" w:rsidP="000A2A47">
            <w:pPr>
              <w:widowControl/>
              <w:rPr>
                <w:rFonts w:ascii="仿宋" w:eastAsia="仿宋" w:hAnsi="仿宋" w:cs="宋体"/>
                <w:b/>
                <w:kern w:val="0"/>
                <w:szCs w:val="21"/>
              </w:rPr>
            </w:pPr>
            <w:r w:rsidRPr="007A6411">
              <w:rPr>
                <w:rFonts w:ascii="仿宋" w:eastAsia="仿宋" w:hAnsi="仿宋" w:hint="eastAsia"/>
                <w:szCs w:val="21"/>
              </w:rPr>
              <w:t>在城市供水管道及其附属设施的地表和地下规定的安全保护距离范围内，严禁修建任何建筑物、构筑物，堆放物料或进行其他危害供水设施的活动，涉及城市供水设施的建设工程开工前，建设单位或施工单位应当向城市供水企业查明地下供水管网情况，影响城市供水设施安全的，应与城市供水企业商定相应的保护措施，由施工单位负责实施。</w:t>
            </w:r>
          </w:p>
        </w:tc>
        <w:tc>
          <w:tcPr>
            <w:tcW w:w="1799" w:type="pct"/>
            <w:vAlign w:val="center"/>
          </w:tcPr>
          <w:p w14:paraId="4A04C659" w14:textId="77777777" w:rsidR="000A2A47" w:rsidRPr="007A6411" w:rsidRDefault="000A2A47" w:rsidP="000A2A47">
            <w:pPr>
              <w:widowControl/>
              <w:rPr>
                <w:rFonts w:ascii="仿宋" w:eastAsia="仿宋" w:hAnsi="仿宋" w:cs="宋体"/>
                <w:b/>
                <w:kern w:val="0"/>
                <w:szCs w:val="21"/>
              </w:rPr>
            </w:pPr>
            <w:r w:rsidRPr="007A6411">
              <w:rPr>
                <w:rFonts w:ascii="仿宋" w:eastAsia="仿宋" w:hAnsi="仿宋" w:cs="宋体" w:hint="eastAsia"/>
                <w:b/>
                <w:kern w:val="0"/>
                <w:szCs w:val="21"/>
              </w:rPr>
              <w:t xml:space="preserve">《广东省城市供水管理规定》第三十条 </w:t>
            </w:r>
          </w:p>
          <w:p w14:paraId="343A261D" w14:textId="77777777" w:rsidR="000A2A47" w:rsidRPr="007A6411" w:rsidRDefault="000A2A47" w:rsidP="000A2A47">
            <w:pPr>
              <w:ind w:firstLineChars="200" w:firstLine="420"/>
              <w:rPr>
                <w:rFonts w:ascii="仿宋" w:eastAsia="仿宋" w:hAnsi="仿宋"/>
                <w:szCs w:val="21"/>
              </w:rPr>
            </w:pPr>
            <w:r w:rsidRPr="007A6411">
              <w:rPr>
                <w:rFonts w:ascii="仿宋" w:eastAsia="仿宋" w:hAnsi="仿宋" w:hint="eastAsia"/>
                <w:szCs w:val="21"/>
              </w:rPr>
              <w:t>对违反本规定以下条款者，由县以上建设行政主管部门予以处罚：</w:t>
            </w:r>
          </w:p>
          <w:p w14:paraId="5592DEF4" w14:textId="35D501F3" w:rsidR="000A2A47" w:rsidRPr="007A6411" w:rsidRDefault="000A2A47" w:rsidP="000A2A47">
            <w:pPr>
              <w:widowControl/>
              <w:rPr>
                <w:rFonts w:ascii="仿宋" w:eastAsia="仿宋" w:hAnsi="仿宋" w:cs="宋体"/>
                <w:b/>
                <w:kern w:val="0"/>
                <w:szCs w:val="21"/>
              </w:rPr>
            </w:pPr>
            <w:r w:rsidRPr="007A6411">
              <w:rPr>
                <w:rFonts w:ascii="仿宋" w:eastAsia="仿宋" w:hAnsi="仿宋" w:hint="eastAsia"/>
                <w:szCs w:val="21"/>
              </w:rPr>
              <w:t xml:space="preserve">  </w:t>
            </w:r>
            <w:r>
              <w:rPr>
                <w:rFonts w:ascii="仿宋" w:eastAsia="仿宋" w:hAnsi="仿宋"/>
                <w:szCs w:val="21"/>
              </w:rPr>
              <w:t xml:space="preserve"> </w:t>
            </w:r>
            <w:r w:rsidRPr="007A6411">
              <w:rPr>
                <w:rFonts w:ascii="仿宋" w:eastAsia="仿宋" w:hAnsi="仿宋" w:hint="eastAsia"/>
                <w:szCs w:val="21"/>
              </w:rPr>
              <w:t>（三）违反本规定第十五、十六、二十一条的，责令恢复原状，处以1000元以上1万元以下罚款，造成经济损失的应予以赔偿。</w:t>
            </w:r>
          </w:p>
        </w:tc>
      </w:tr>
      <w:tr w:rsidR="000A2A47" w:rsidRPr="007A6411" w14:paraId="3C17E73B" w14:textId="77777777" w:rsidTr="005542F3">
        <w:trPr>
          <w:jc w:val="center"/>
        </w:trPr>
        <w:tc>
          <w:tcPr>
            <w:tcW w:w="1401" w:type="pct"/>
            <w:vAlign w:val="center"/>
          </w:tcPr>
          <w:p w14:paraId="4F65FB78" w14:textId="3F04B80D" w:rsidR="000A2A47" w:rsidRPr="000A2A47" w:rsidRDefault="005542F3" w:rsidP="005542F3">
            <w:pPr>
              <w:outlineLvl w:val="0"/>
              <w:rPr>
                <w:rFonts w:ascii="仿宋" w:eastAsia="仿宋" w:hAnsi="仿宋" w:cs="宋体"/>
                <w:kern w:val="0"/>
                <w:szCs w:val="21"/>
              </w:rPr>
            </w:pPr>
            <w:bookmarkStart w:id="4" w:name="_Toc532039567"/>
            <w:r>
              <w:rPr>
                <w:rFonts w:ascii="仿宋" w:eastAsia="仿宋" w:hAnsi="仿宋" w:cs="宋体" w:hint="eastAsia"/>
                <w:kern w:val="0"/>
                <w:szCs w:val="21"/>
              </w:rPr>
              <w:t>4</w:t>
            </w:r>
            <w:r>
              <w:rPr>
                <w:rFonts w:ascii="仿宋" w:eastAsia="仿宋" w:hAnsi="仿宋" w:cs="宋体"/>
                <w:kern w:val="0"/>
                <w:szCs w:val="21"/>
              </w:rPr>
              <w:t>.</w:t>
            </w:r>
            <w:r w:rsidR="000A2A47" w:rsidRPr="000A2A47">
              <w:rPr>
                <w:rFonts w:ascii="仿宋" w:eastAsia="仿宋" w:hAnsi="仿宋" w:cs="宋体" w:hint="eastAsia"/>
                <w:kern w:val="0"/>
                <w:szCs w:val="21"/>
              </w:rPr>
              <w:t>对擅自迁移、更改、</w:t>
            </w:r>
            <w:r w:rsidR="000A2A47" w:rsidRPr="000A2A47">
              <w:rPr>
                <w:rFonts w:ascii="仿宋" w:eastAsia="仿宋" w:hAnsi="仿宋" w:cs="宋体" w:hint="eastAsia"/>
                <w:kern w:val="0"/>
                <w:szCs w:val="21"/>
              </w:rPr>
              <w:lastRenderedPageBreak/>
              <w:t>转接、损坏、盗窃城市供水设施；</w:t>
            </w:r>
            <w:bookmarkEnd w:id="4"/>
          </w:p>
        </w:tc>
        <w:tc>
          <w:tcPr>
            <w:tcW w:w="1800" w:type="pct"/>
            <w:vAlign w:val="center"/>
          </w:tcPr>
          <w:p w14:paraId="0EBF67F5" w14:textId="77777777" w:rsidR="000A2A47" w:rsidRPr="007A6411" w:rsidRDefault="000A2A47" w:rsidP="000A2A47">
            <w:pPr>
              <w:widowControl/>
              <w:rPr>
                <w:rFonts w:ascii="仿宋" w:eastAsia="仿宋" w:hAnsi="仿宋" w:cs="宋体"/>
                <w:b/>
                <w:kern w:val="0"/>
                <w:szCs w:val="21"/>
              </w:rPr>
            </w:pPr>
            <w:r w:rsidRPr="007A6411">
              <w:rPr>
                <w:rFonts w:ascii="仿宋" w:eastAsia="仿宋" w:hAnsi="仿宋" w:cs="宋体" w:hint="eastAsia"/>
                <w:b/>
                <w:kern w:val="0"/>
                <w:szCs w:val="21"/>
              </w:rPr>
              <w:lastRenderedPageBreak/>
              <w:t>《广东省城市供水管理规定》</w:t>
            </w:r>
            <w:r w:rsidRPr="007A6411">
              <w:rPr>
                <w:rFonts w:ascii="仿宋" w:eastAsia="仿宋" w:hAnsi="仿宋" w:cs="宋体" w:hint="eastAsia"/>
                <w:b/>
                <w:kern w:val="0"/>
                <w:szCs w:val="21"/>
              </w:rPr>
              <w:lastRenderedPageBreak/>
              <w:t xml:space="preserve">第十六条　</w:t>
            </w:r>
          </w:p>
          <w:p w14:paraId="166D0868" w14:textId="6003D1BB" w:rsidR="000A2A47" w:rsidRPr="007A6411" w:rsidRDefault="000A2A47" w:rsidP="000A2A47">
            <w:pPr>
              <w:widowControl/>
              <w:rPr>
                <w:rFonts w:ascii="仿宋" w:eastAsia="仿宋" w:hAnsi="仿宋" w:cs="宋体"/>
                <w:b/>
                <w:kern w:val="0"/>
                <w:szCs w:val="21"/>
              </w:rPr>
            </w:pPr>
            <w:r w:rsidRPr="007A6411">
              <w:rPr>
                <w:rFonts w:ascii="仿宋" w:eastAsia="仿宋" w:hAnsi="仿宋" w:hint="eastAsia"/>
                <w:szCs w:val="21"/>
              </w:rPr>
              <w:t>严禁擅自迁移、更改、转接、损坏、盗窃城市供水设施。因工程建设确需改装、拆除或者迁移城市供水设施的，建设单位必须经城市供水企业同意，报建设行政主管部门批准，并采取相应的补救措施。</w:t>
            </w:r>
          </w:p>
        </w:tc>
        <w:tc>
          <w:tcPr>
            <w:tcW w:w="1799" w:type="pct"/>
            <w:vAlign w:val="center"/>
          </w:tcPr>
          <w:p w14:paraId="0D91E7D3" w14:textId="77777777" w:rsidR="000A2A47" w:rsidRPr="007A6411" w:rsidRDefault="000A2A47" w:rsidP="000A2A47">
            <w:pPr>
              <w:widowControl/>
              <w:rPr>
                <w:rFonts w:ascii="仿宋" w:eastAsia="仿宋" w:hAnsi="仿宋" w:cs="宋体"/>
                <w:b/>
                <w:kern w:val="0"/>
                <w:szCs w:val="21"/>
              </w:rPr>
            </w:pPr>
            <w:r w:rsidRPr="007A6411">
              <w:rPr>
                <w:rFonts w:ascii="仿宋" w:eastAsia="仿宋" w:hAnsi="仿宋" w:cs="宋体" w:hint="eastAsia"/>
                <w:b/>
                <w:kern w:val="0"/>
                <w:szCs w:val="21"/>
              </w:rPr>
              <w:lastRenderedPageBreak/>
              <w:t>《广东省城市供水管理规定》</w:t>
            </w:r>
            <w:r w:rsidRPr="007A6411">
              <w:rPr>
                <w:rFonts w:ascii="仿宋" w:eastAsia="仿宋" w:hAnsi="仿宋" w:cs="宋体" w:hint="eastAsia"/>
                <w:b/>
                <w:kern w:val="0"/>
                <w:szCs w:val="21"/>
              </w:rPr>
              <w:lastRenderedPageBreak/>
              <w:t xml:space="preserve">第三十条 </w:t>
            </w:r>
          </w:p>
          <w:p w14:paraId="31774AEB" w14:textId="77777777" w:rsidR="000A2A47" w:rsidRPr="007A6411" w:rsidRDefault="000A2A47" w:rsidP="000A2A47">
            <w:pPr>
              <w:ind w:firstLineChars="200" w:firstLine="420"/>
              <w:rPr>
                <w:rFonts w:ascii="仿宋" w:eastAsia="仿宋" w:hAnsi="仿宋"/>
                <w:szCs w:val="21"/>
              </w:rPr>
            </w:pPr>
            <w:r w:rsidRPr="007A6411">
              <w:rPr>
                <w:rFonts w:ascii="仿宋" w:eastAsia="仿宋" w:hAnsi="仿宋" w:hint="eastAsia"/>
                <w:szCs w:val="21"/>
              </w:rPr>
              <w:t>对违反本规定以下条款者，由县以上建设行政主管部门予以处罚：</w:t>
            </w:r>
          </w:p>
          <w:p w14:paraId="6FE84124" w14:textId="4881D4DD" w:rsidR="000A2A47" w:rsidRPr="007A6411" w:rsidRDefault="000A2A47" w:rsidP="000A2A47">
            <w:pPr>
              <w:widowControl/>
              <w:rPr>
                <w:rFonts w:ascii="仿宋" w:eastAsia="仿宋" w:hAnsi="仿宋" w:cs="宋体"/>
                <w:b/>
                <w:kern w:val="0"/>
                <w:szCs w:val="21"/>
              </w:rPr>
            </w:pPr>
            <w:r w:rsidRPr="007A6411">
              <w:rPr>
                <w:rFonts w:ascii="仿宋" w:eastAsia="仿宋" w:hAnsi="仿宋" w:hint="eastAsia"/>
                <w:szCs w:val="21"/>
              </w:rPr>
              <w:t>（三）违反本规定第十五、十六、二十一条的，责令恢复原状，处以1000元以上1万元以下罚款，造成经济损失的应予以赔偿。</w:t>
            </w:r>
          </w:p>
        </w:tc>
      </w:tr>
      <w:tr w:rsidR="000A2A47" w:rsidRPr="007A6411" w14:paraId="219921F2" w14:textId="77777777" w:rsidTr="005542F3">
        <w:trPr>
          <w:jc w:val="center"/>
        </w:trPr>
        <w:tc>
          <w:tcPr>
            <w:tcW w:w="1401" w:type="pct"/>
            <w:vAlign w:val="center"/>
          </w:tcPr>
          <w:p w14:paraId="46BE8857" w14:textId="60B2F5D8" w:rsidR="000A2A47" w:rsidRPr="000A2A47" w:rsidRDefault="005542F3" w:rsidP="005542F3">
            <w:pPr>
              <w:outlineLvl w:val="0"/>
              <w:rPr>
                <w:rFonts w:ascii="仿宋" w:eastAsia="仿宋" w:hAnsi="仿宋" w:cs="宋体"/>
                <w:kern w:val="0"/>
                <w:szCs w:val="21"/>
              </w:rPr>
            </w:pPr>
            <w:bookmarkStart w:id="5" w:name="_Toc532039568"/>
            <w:r>
              <w:rPr>
                <w:rFonts w:ascii="仿宋" w:eastAsia="仿宋" w:hAnsi="仿宋" w:cs="宋体" w:hint="eastAsia"/>
                <w:kern w:val="0"/>
                <w:szCs w:val="21"/>
              </w:rPr>
              <w:lastRenderedPageBreak/>
              <w:t>5</w:t>
            </w:r>
            <w:r>
              <w:rPr>
                <w:rFonts w:ascii="仿宋" w:eastAsia="仿宋" w:hAnsi="仿宋" w:cs="宋体"/>
                <w:kern w:val="0"/>
                <w:szCs w:val="21"/>
              </w:rPr>
              <w:t>.</w:t>
            </w:r>
            <w:r w:rsidR="000A2A47" w:rsidRPr="000A2A47">
              <w:rPr>
                <w:rFonts w:ascii="仿宋" w:eastAsia="仿宋" w:hAnsi="仿宋" w:cs="宋体" w:hint="eastAsia"/>
                <w:kern w:val="0"/>
                <w:szCs w:val="21"/>
              </w:rPr>
              <w:t>在东深供水工程保护范围内，从事危及水利工程安全及污染水质的爆破、采石、取土、强</w:t>
            </w:r>
            <w:proofErr w:type="gramStart"/>
            <w:r w:rsidR="000A2A47" w:rsidRPr="000A2A47">
              <w:rPr>
                <w:rFonts w:ascii="仿宋" w:eastAsia="仿宋" w:hAnsi="仿宋" w:cs="宋体" w:hint="eastAsia"/>
                <w:kern w:val="0"/>
                <w:szCs w:val="21"/>
              </w:rPr>
              <w:t>夯以及</w:t>
            </w:r>
            <w:proofErr w:type="gramEnd"/>
            <w:r w:rsidR="000A2A47" w:rsidRPr="000A2A47">
              <w:rPr>
                <w:rFonts w:ascii="仿宋" w:eastAsia="仿宋" w:hAnsi="仿宋" w:cs="宋体" w:hint="eastAsia"/>
                <w:kern w:val="0"/>
                <w:szCs w:val="21"/>
              </w:rPr>
              <w:t>生产、储存危险物品等活动，禁止在高压线下钓鱼、违章搭建、高空吊装作业，或从事危及高压线路、通讯线路及相关设施安全的其他活动</w:t>
            </w:r>
            <w:bookmarkEnd w:id="5"/>
          </w:p>
        </w:tc>
        <w:tc>
          <w:tcPr>
            <w:tcW w:w="1800" w:type="pct"/>
            <w:vAlign w:val="center"/>
          </w:tcPr>
          <w:p w14:paraId="4845CE28" w14:textId="77777777" w:rsidR="000A2A47" w:rsidRDefault="000A2A47" w:rsidP="000A2A47">
            <w:pPr>
              <w:widowControl/>
              <w:rPr>
                <w:rFonts w:ascii="仿宋" w:eastAsia="仿宋" w:hAnsi="仿宋"/>
                <w:szCs w:val="21"/>
              </w:rPr>
            </w:pPr>
            <w:r w:rsidRPr="007A6411">
              <w:rPr>
                <w:rFonts w:ascii="仿宋" w:eastAsia="仿宋" w:hAnsi="仿宋" w:cs="宋体" w:hint="eastAsia"/>
                <w:b/>
                <w:bCs/>
                <w:kern w:val="0"/>
                <w:szCs w:val="21"/>
              </w:rPr>
              <w:t>《广东省东深供水工程管理办法》第十三条</w:t>
            </w:r>
            <w:r w:rsidRPr="007A6411">
              <w:rPr>
                <w:rFonts w:ascii="仿宋" w:eastAsia="仿宋" w:hAnsi="仿宋" w:hint="eastAsia"/>
                <w:szCs w:val="21"/>
              </w:rPr>
              <w:t xml:space="preserve">　</w:t>
            </w:r>
          </w:p>
          <w:p w14:paraId="3902AEF9" w14:textId="77777777" w:rsidR="000A2A47" w:rsidRPr="007A6411" w:rsidRDefault="000A2A47" w:rsidP="000A2A47">
            <w:pPr>
              <w:ind w:firstLineChars="200" w:firstLine="420"/>
              <w:rPr>
                <w:rFonts w:ascii="仿宋" w:eastAsia="仿宋" w:hAnsi="仿宋"/>
                <w:szCs w:val="21"/>
              </w:rPr>
            </w:pPr>
            <w:r w:rsidRPr="007A6411">
              <w:rPr>
                <w:rFonts w:ascii="仿宋" w:eastAsia="仿宋" w:hAnsi="仿宋" w:hint="eastAsia"/>
                <w:szCs w:val="21"/>
              </w:rPr>
              <w:t>在东深供水工程管理范围内，禁止擅自启闭供水工程的闸门、阀门或者其他设施、设备，禁止在工程设施覆盖面上行驶履带式车辆、超重车辆以及大量堆放建筑材料或者危险物品。</w:t>
            </w:r>
          </w:p>
          <w:p w14:paraId="168146F4" w14:textId="36FF5A27" w:rsidR="000A2A47" w:rsidRPr="007A6411" w:rsidRDefault="000A2A47" w:rsidP="000A2A47">
            <w:pPr>
              <w:widowControl/>
              <w:rPr>
                <w:rFonts w:ascii="仿宋" w:eastAsia="仿宋" w:hAnsi="仿宋" w:cs="宋体"/>
                <w:b/>
                <w:kern w:val="0"/>
                <w:szCs w:val="21"/>
              </w:rPr>
            </w:pPr>
            <w:r w:rsidRPr="007A6411">
              <w:rPr>
                <w:rFonts w:ascii="仿宋" w:eastAsia="仿宋" w:hAnsi="仿宋" w:hint="eastAsia"/>
                <w:szCs w:val="21"/>
              </w:rPr>
              <w:t xml:space="preserve">　　在东深供水工程保护范围内，禁止从事危及水利工程安全及污染水质的爆破、采石、取土、强</w:t>
            </w:r>
            <w:proofErr w:type="gramStart"/>
            <w:r w:rsidRPr="007A6411">
              <w:rPr>
                <w:rFonts w:ascii="仿宋" w:eastAsia="仿宋" w:hAnsi="仿宋" w:hint="eastAsia"/>
                <w:szCs w:val="21"/>
              </w:rPr>
              <w:t>夯以及</w:t>
            </w:r>
            <w:proofErr w:type="gramEnd"/>
            <w:r w:rsidRPr="007A6411">
              <w:rPr>
                <w:rFonts w:ascii="仿宋" w:eastAsia="仿宋" w:hAnsi="仿宋" w:hint="eastAsia"/>
                <w:szCs w:val="21"/>
              </w:rPr>
              <w:t>生产、储存危险物品等活动，禁止在高压线下钓鱼、违章搭建、高空吊装作业，禁止从事危及高压线路、通讯线路及相关设施安全的其他活动。</w:t>
            </w:r>
          </w:p>
        </w:tc>
        <w:tc>
          <w:tcPr>
            <w:tcW w:w="1799" w:type="pct"/>
            <w:vAlign w:val="center"/>
          </w:tcPr>
          <w:p w14:paraId="7D325FE2" w14:textId="77777777" w:rsidR="000A2A47" w:rsidRDefault="000A2A47" w:rsidP="000A2A47">
            <w:pPr>
              <w:widowControl/>
              <w:rPr>
                <w:rFonts w:ascii="仿宋" w:eastAsia="仿宋" w:hAnsi="仿宋"/>
                <w:szCs w:val="21"/>
              </w:rPr>
            </w:pPr>
            <w:r w:rsidRPr="007A6411">
              <w:rPr>
                <w:rFonts w:ascii="仿宋" w:eastAsia="仿宋" w:hAnsi="仿宋" w:cs="宋体" w:hint="eastAsia"/>
                <w:b/>
                <w:bCs/>
                <w:kern w:val="0"/>
                <w:szCs w:val="21"/>
              </w:rPr>
              <w:t xml:space="preserve">《广东省东深供水工程管理办法》第二十六条　</w:t>
            </w:r>
          </w:p>
          <w:p w14:paraId="788BADD8" w14:textId="10955984" w:rsidR="000A2A47" w:rsidRPr="007A6411" w:rsidRDefault="000A2A47" w:rsidP="000A2A47">
            <w:pPr>
              <w:widowControl/>
              <w:rPr>
                <w:rFonts w:ascii="仿宋" w:eastAsia="仿宋" w:hAnsi="仿宋" w:cs="宋体"/>
                <w:b/>
                <w:kern w:val="0"/>
                <w:szCs w:val="21"/>
              </w:rPr>
            </w:pPr>
            <w:r w:rsidRPr="007A6411">
              <w:rPr>
                <w:rFonts w:ascii="仿宋" w:eastAsia="仿宋" w:hAnsi="仿宋" w:hint="eastAsia"/>
                <w:szCs w:val="21"/>
              </w:rPr>
              <w:t>违反本办法第十三条第一款、第二款规定的，由县级以上水行政主管部门责令停止违法行为，恢复原状或者赔偿损失，并处2000元以上10000元以下罚款；情节严重的，并处10000元以上50000元以下罚款。</w:t>
            </w:r>
          </w:p>
        </w:tc>
      </w:tr>
      <w:tr w:rsidR="000A2A47" w:rsidRPr="007A6411" w14:paraId="62FB654D" w14:textId="77777777" w:rsidTr="005542F3">
        <w:trPr>
          <w:jc w:val="center"/>
        </w:trPr>
        <w:tc>
          <w:tcPr>
            <w:tcW w:w="1401" w:type="pct"/>
            <w:vAlign w:val="center"/>
          </w:tcPr>
          <w:p w14:paraId="1CD53F1B" w14:textId="0A63F8E8" w:rsidR="000A2A47" w:rsidRPr="000A2A47" w:rsidRDefault="005542F3" w:rsidP="005542F3">
            <w:pPr>
              <w:outlineLvl w:val="0"/>
              <w:rPr>
                <w:rFonts w:ascii="仿宋" w:eastAsia="仿宋" w:hAnsi="仿宋" w:cs="宋体"/>
                <w:kern w:val="0"/>
                <w:szCs w:val="21"/>
              </w:rPr>
            </w:pPr>
            <w:bookmarkStart w:id="6" w:name="_Toc532039569"/>
            <w:r>
              <w:rPr>
                <w:rFonts w:ascii="仿宋" w:eastAsia="仿宋" w:hAnsi="仿宋" w:cs="宋体" w:hint="eastAsia"/>
                <w:kern w:val="0"/>
                <w:szCs w:val="21"/>
              </w:rPr>
              <w:t>6</w:t>
            </w:r>
            <w:r>
              <w:rPr>
                <w:rFonts w:ascii="仿宋" w:eastAsia="仿宋" w:hAnsi="仿宋" w:cs="宋体"/>
                <w:kern w:val="0"/>
                <w:szCs w:val="21"/>
              </w:rPr>
              <w:t>.</w:t>
            </w:r>
            <w:r w:rsidR="000A2A47" w:rsidRPr="000A2A47">
              <w:rPr>
                <w:rFonts w:ascii="仿宋" w:eastAsia="仿宋" w:hAnsi="仿宋" w:cs="宋体" w:hint="eastAsia"/>
                <w:kern w:val="0"/>
                <w:szCs w:val="21"/>
              </w:rPr>
              <w:t>对擅自拆除、覆盖、移动、涂改或损坏东深供水工程的永久性识别标志和地理界标行为的处罚</w:t>
            </w:r>
            <w:bookmarkEnd w:id="6"/>
          </w:p>
        </w:tc>
        <w:tc>
          <w:tcPr>
            <w:tcW w:w="1800" w:type="pct"/>
            <w:vAlign w:val="center"/>
          </w:tcPr>
          <w:p w14:paraId="1BD9CA05" w14:textId="77777777" w:rsidR="000A2A47" w:rsidRPr="007A6411" w:rsidRDefault="000A2A47" w:rsidP="000A2A47">
            <w:pPr>
              <w:widowControl/>
              <w:rPr>
                <w:rFonts w:ascii="仿宋" w:eastAsia="仿宋" w:hAnsi="仿宋" w:cs="宋体"/>
                <w:b/>
                <w:bCs/>
                <w:kern w:val="0"/>
                <w:szCs w:val="21"/>
              </w:rPr>
            </w:pPr>
            <w:r w:rsidRPr="007A6411">
              <w:rPr>
                <w:rFonts w:ascii="仿宋" w:eastAsia="仿宋" w:hAnsi="仿宋" w:cs="宋体" w:hint="eastAsia"/>
                <w:b/>
                <w:bCs/>
                <w:kern w:val="0"/>
                <w:szCs w:val="21"/>
              </w:rPr>
              <w:t xml:space="preserve">《广东省东深供水工程管理办法》第十一条第四款 </w:t>
            </w:r>
          </w:p>
          <w:p w14:paraId="3BE2ABCD" w14:textId="0D27EF25" w:rsidR="000A2A47" w:rsidRPr="007A6411" w:rsidRDefault="000A2A47" w:rsidP="000A2A47">
            <w:pPr>
              <w:widowControl/>
              <w:rPr>
                <w:rFonts w:ascii="仿宋" w:eastAsia="仿宋" w:hAnsi="仿宋" w:cs="宋体"/>
                <w:b/>
                <w:bCs/>
                <w:kern w:val="0"/>
                <w:szCs w:val="21"/>
              </w:rPr>
            </w:pPr>
            <w:r w:rsidRPr="007A6411">
              <w:rPr>
                <w:rFonts w:ascii="仿宋" w:eastAsia="仿宋" w:hAnsi="仿宋" w:hint="eastAsia"/>
                <w:szCs w:val="21"/>
              </w:rPr>
              <w:t>任何单位和个人不得擅自拆除、覆盖、移动、涂改或损坏永久性识别标志和地理界标。</w:t>
            </w:r>
          </w:p>
        </w:tc>
        <w:tc>
          <w:tcPr>
            <w:tcW w:w="1799" w:type="pct"/>
            <w:vAlign w:val="center"/>
          </w:tcPr>
          <w:p w14:paraId="500E234D" w14:textId="77777777" w:rsidR="000A2A47" w:rsidRPr="007A6411" w:rsidRDefault="000A2A47" w:rsidP="000A2A47">
            <w:pPr>
              <w:widowControl/>
              <w:rPr>
                <w:rFonts w:ascii="仿宋" w:eastAsia="仿宋" w:hAnsi="仿宋" w:cs="宋体"/>
                <w:b/>
                <w:bCs/>
                <w:kern w:val="0"/>
                <w:szCs w:val="21"/>
              </w:rPr>
            </w:pPr>
            <w:r w:rsidRPr="007A6411">
              <w:rPr>
                <w:rFonts w:ascii="仿宋" w:eastAsia="仿宋" w:hAnsi="仿宋" w:cs="宋体" w:hint="eastAsia"/>
                <w:b/>
                <w:bCs/>
                <w:kern w:val="0"/>
                <w:szCs w:val="21"/>
              </w:rPr>
              <w:t xml:space="preserve">《广东省东深供水工程管理办法》第二十五条　</w:t>
            </w:r>
          </w:p>
          <w:p w14:paraId="01E5ABC5" w14:textId="496D180A" w:rsidR="000A2A47" w:rsidRPr="007A6411" w:rsidRDefault="000A2A47" w:rsidP="000A2A47">
            <w:pPr>
              <w:widowControl/>
              <w:rPr>
                <w:rFonts w:ascii="仿宋" w:eastAsia="仿宋" w:hAnsi="仿宋" w:cs="宋体"/>
                <w:b/>
                <w:bCs/>
                <w:kern w:val="0"/>
                <w:szCs w:val="21"/>
              </w:rPr>
            </w:pPr>
            <w:r w:rsidRPr="007A6411">
              <w:rPr>
                <w:rFonts w:ascii="仿宋" w:eastAsia="仿宋" w:hAnsi="仿宋" w:hint="eastAsia"/>
                <w:szCs w:val="21"/>
              </w:rPr>
              <w:t>违反本办法第十一条第四款规定的，由县级以上水行政主管部门责令停止违法行为，恢复原状或者赔偿损失，并对公民处以100元以下罚款，对法人和其他组织处以2000元以下罚款。</w:t>
            </w:r>
          </w:p>
        </w:tc>
      </w:tr>
      <w:tr w:rsidR="000A2A47" w:rsidRPr="007A6411" w14:paraId="2261BF42" w14:textId="77777777" w:rsidTr="005542F3">
        <w:trPr>
          <w:jc w:val="center"/>
        </w:trPr>
        <w:tc>
          <w:tcPr>
            <w:tcW w:w="1401" w:type="pct"/>
            <w:vAlign w:val="center"/>
          </w:tcPr>
          <w:p w14:paraId="74926599" w14:textId="03E76B54" w:rsidR="000A2A47" w:rsidRPr="007A6411" w:rsidRDefault="005542F3" w:rsidP="005542F3">
            <w:pPr>
              <w:outlineLvl w:val="0"/>
              <w:rPr>
                <w:rFonts w:ascii="仿宋" w:eastAsia="仿宋" w:hAnsi="仿宋"/>
                <w:szCs w:val="21"/>
              </w:rPr>
            </w:pPr>
            <w:bookmarkStart w:id="7" w:name="_Toc532039570"/>
            <w:r>
              <w:rPr>
                <w:rFonts w:ascii="仿宋" w:eastAsia="仿宋" w:hAnsi="仿宋" w:cs="宋体" w:hint="eastAsia"/>
                <w:kern w:val="0"/>
                <w:szCs w:val="21"/>
              </w:rPr>
              <w:t>7</w:t>
            </w:r>
            <w:r>
              <w:rPr>
                <w:rFonts w:ascii="仿宋" w:eastAsia="仿宋" w:hAnsi="仿宋" w:cs="宋体"/>
                <w:kern w:val="0"/>
                <w:szCs w:val="21"/>
              </w:rPr>
              <w:t>.</w:t>
            </w:r>
            <w:r w:rsidR="000A2A47" w:rsidRPr="007A6411">
              <w:rPr>
                <w:rFonts w:ascii="仿宋" w:eastAsia="仿宋" w:hAnsi="仿宋" w:cs="宋体" w:hint="eastAsia"/>
                <w:kern w:val="0"/>
                <w:szCs w:val="21"/>
              </w:rPr>
              <w:t>对未按照规定检修供水设施或者在供水设施发生故障后未及时抢修的处罚</w:t>
            </w:r>
            <w:bookmarkEnd w:id="7"/>
          </w:p>
        </w:tc>
        <w:tc>
          <w:tcPr>
            <w:tcW w:w="1800" w:type="pct"/>
            <w:vAlign w:val="center"/>
          </w:tcPr>
          <w:p w14:paraId="1FB99A68" w14:textId="77777777" w:rsidR="000A2A47" w:rsidRPr="007A6411" w:rsidRDefault="000A2A47" w:rsidP="000A2A47">
            <w:pPr>
              <w:widowControl/>
              <w:rPr>
                <w:rFonts w:ascii="仿宋" w:eastAsia="仿宋" w:hAnsi="仿宋" w:cs="宋体"/>
                <w:b/>
                <w:kern w:val="0"/>
                <w:szCs w:val="21"/>
              </w:rPr>
            </w:pPr>
            <w:r w:rsidRPr="007A6411">
              <w:rPr>
                <w:rFonts w:ascii="仿宋" w:eastAsia="仿宋" w:hAnsi="仿宋" w:cs="宋体" w:hint="eastAsia"/>
                <w:b/>
                <w:kern w:val="0"/>
                <w:szCs w:val="21"/>
              </w:rPr>
              <w:t xml:space="preserve">《城市供水条例》第二十七条　</w:t>
            </w:r>
          </w:p>
          <w:p w14:paraId="2F50A5C1" w14:textId="3698D1E9" w:rsidR="000A2A47" w:rsidRPr="007A6411" w:rsidRDefault="000A2A47" w:rsidP="000A2A47">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城市自来水供水企业和自建设施供水的企业对其管理的城市供水的专用水库、引水渠道、取水口、泵站、井群、输（配）水管网、进户总水表、净（配）水厂、公用水站等设施，应当定期检查维修，确保</w:t>
            </w:r>
            <w:r w:rsidRPr="007A6411">
              <w:rPr>
                <w:rFonts w:ascii="仿宋" w:eastAsia="仿宋" w:hAnsi="仿宋" w:cs="宋体" w:hint="eastAsia"/>
                <w:kern w:val="0"/>
                <w:szCs w:val="21"/>
              </w:rPr>
              <w:lastRenderedPageBreak/>
              <w:t>安全运行。</w:t>
            </w:r>
          </w:p>
          <w:p w14:paraId="01760CEA" w14:textId="77777777" w:rsidR="000A2A47" w:rsidRPr="007A6411" w:rsidRDefault="000A2A47" w:rsidP="000A2A47">
            <w:pPr>
              <w:widowControl/>
              <w:rPr>
                <w:rFonts w:ascii="仿宋" w:eastAsia="仿宋" w:hAnsi="仿宋" w:cs="宋体"/>
                <w:b/>
                <w:kern w:val="0"/>
                <w:szCs w:val="21"/>
              </w:rPr>
            </w:pPr>
            <w:r w:rsidRPr="007A6411">
              <w:rPr>
                <w:rFonts w:ascii="仿宋" w:eastAsia="仿宋" w:hAnsi="仿宋" w:cs="宋体" w:hint="eastAsia"/>
                <w:b/>
                <w:kern w:val="0"/>
                <w:szCs w:val="21"/>
              </w:rPr>
              <w:t xml:space="preserve">《广东省城市供水管理规定》第十三条　</w:t>
            </w:r>
          </w:p>
          <w:p w14:paraId="43F3AAAA" w14:textId="2E655B8D" w:rsidR="000A2A47" w:rsidRPr="007A6411" w:rsidRDefault="000A2A47" w:rsidP="000A2A47">
            <w:pPr>
              <w:ind w:firstLineChars="200" w:firstLine="420"/>
              <w:rPr>
                <w:rFonts w:ascii="仿宋" w:eastAsia="仿宋" w:hAnsi="仿宋"/>
                <w:szCs w:val="21"/>
              </w:rPr>
            </w:pPr>
            <w:r w:rsidRPr="007A6411">
              <w:rPr>
                <w:rFonts w:ascii="仿宋" w:eastAsia="仿宋" w:hAnsi="仿宋" w:cs="宋体" w:hint="eastAsia"/>
                <w:kern w:val="0"/>
                <w:szCs w:val="21"/>
              </w:rPr>
              <w:t>城市供水企业对城市供水专用的水库、引水渠道、取水口、水源、井群、泵站、水厂、管道、闸门、消防栓、水表、公用水站等设施，应当进行定期检查和维修，保证安全供水。因检查、维修需要临时停止供水或者降低管网水压时，应当提前24小时通知用户；特殊情况不能提前通知的，应当在抢修的同时通知用户，尽快恢复正常供水，并报告建设行政主管部门。</w:t>
            </w:r>
          </w:p>
        </w:tc>
        <w:tc>
          <w:tcPr>
            <w:tcW w:w="1799" w:type="pct"/>
            <w:vAlign w:val="center"/>
          </w:tcPr>
          <w:p w14:paraId="5153FB48" w14:textId="77777777" w:rsidR="000A2A47" w:rsidRDefault="000A2A47" w:rsidP="000A2A47">
            <w:pPr>
              <w:widowControl/>
              <w:rPr>
                <w:rFonts w:ascii="仿宋" w:eastAsia="仿宋" w:hAnsi="仿宋" w:cs="宋体"/>
                <w:kern w:val="0"/>
                <w:szCs w:val="21"/>
              </w:rPr>
            </w:pPr>
            <w:r w:rsidRPr="007A6411">
              <w:rPr>
                <w:rFonts w:ascii="仿宋" w:eastAsia="仿宋" w:hAnsi="仿宋" w:cs="宋体" w:hint="eastAsia"/>
                <w:b/>
                <w:kern w:val="0"/>
                <w:szCs w:val="21"/>
              </w:rPr>
              <w:lastRenderedPageBreak/>
              <w:t>《城市供水条例》第三十三条</w:t>
            </w:r>
            <w:r w:rsidRPr="007A6411">
              <w:rPr>
                <w:rFonts w:ascii="仿宋" w:eastAsia="仿宋" w:hAnsi="仿宋" w:cs="宋体" w:hint="eastAsia"/>
                <w:kern w:val="0"/>
                <w:szCs w:val="21"/>
              </w:rPr>
              <w:t xml:space="preserve">　</w:t>
            </w:r>
          </w:p>
          <w:p w14:paraId="75E71585" w14:textId="28DA1492" w:rsidR="000A2A47" w:rsidRPr="007A6411" w:rsidRDefault="000A2A47" w:rsidP="000A2A47">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城市自来水供水企业或者自建设施对外供水的企业有下列行为之一的，由城市供水行政主管部门责令改正，可以处以罚款；情节严重的，报经县级以上人民政府批准，可以责令停业整顿；对负有直接</w:t>
            </w:r>
            <w:r w:rsidRPr="007A6411">
              <w:rPr>
                <w:rFonts w:ascii="仿宋" w:eastAsia="仿宋" w:hAnsi="仿宋" w:cs="宋体" w:hint="eastAsia"/>
                <w:kern w:val="0"/>
                <w:szCs w:val="21"/>
              </w:rPr>
              <w:lastRenderedPageBreak/>
              <w:t xml:space="preserve">责任的主管人员和其他直接责任人员，其所在单位或者上级机关可以给予行政处分： </w:t>
            </w:r>
          </w:p>
          <w:p w14:paraId="3D318062" w14:textId="77777777" w:rsidR="000A2A47" w:rsidRPr="007A6411" w:rsidRDefault="000A2A47" w:rsidP="000A2A47">
            <w:pPr>
              <w:widowControl/>
              <w:rPr>
                <w:rFonts w:ascii="仿宋" w:eastAsia="仿宋" w:hAnsi="仿宋" w:cs="宋体"/>
                <w:kern w:val="0"/>
                <w:szCs w:val="21"/>
              </w:rPr>
            </w:pPr>
            <w:r w:rsidRPr="007A6411">
              <w:rPr>
                <w:rFonts w:ascii="仿宋" w:eastAsia="仿宋" w:hAnsi="仿宋" w:cs="宋体" w:hint="eastAsia"/>
                <w:kern w:val="0"/>
                <w:szCs w:val="21"/>
              </w:rPr>
              <w:t xml:space="preserve">　　（三）未按照规定检修供水设施或者在供水设施发生故障后未及时抢修的。</w:t>
            </w:r>
          </w:p>
          <w:p w14:paraId="175829E5" w14:textId="77777777" w:rsidR="000A2A47" w:rsidRPr="007A6411" w:rsidRDefault="000A2A47" w:rsidP="000A2A47">
            <w:pPr>
              <w:widowControl/>
              <w:rPr>
                <w:rFonts w:ascii="仿宋" w:eastAsia="仿宋" w:hAnsi="仿宋" w:cs="宋体"/>
                <w:b/>
                <w:kern w:val="0"/>
                <w:szCs w:val="21"/>
              </w:rPr>
            </w:pPr>
            <w:r w:rsidRPr="007A6411">
              <w:rPr>
                <w:rFonts w:ascii="仿宋" w:eastAsia="仿宋" w:hAnsi="仿宋" w:cs="宋体" w:hint="eastAsia"/>
                <w:b/>
                <w:kern w:val="0"/>
                <w:szCs w:val="21"/>
              </w:rPr>
              <w:t xml:space="preserve">《广东省城市供水管理规定》第三十一条　</w:t>
            </w:r>
          </w:p>
          <w:p w14:paraId="7B0A6BDA" w14:textId="77777777" w:rsidR="000A2A47" w:rsidRDefault="000A2A47" w:rsidP="000A2A47">
            <w:pPr>
              <w:ind w:firstLineChars="200" w:firstLine="420"/>
              <w:rPr>
                <w:rFonts w:ascii="仿宋" w:eastAsia="仿宋" w:hAnsi="仿宋" w:cs="宋体"/>
                <w:kern w:val="0"/>
                <w:szCs w:val="21"/>
              </w:rPr>
            </w:pPr>
            <w:r w:rsidRPr="007A6411">
              <w:rPr>
                <w:rFonts w:ascii="仿宋" w:eastAsia="仿宋" w:hAnsi="仿宋" w:cs="宋体" w:hint="eastAsia"/>
                <w:kern w:val="0"/>
                <w:szCs w:val="21"/>
              </w:rPr>
              <w:t xml:space="preserve">供水企业违反本规定，有下列行为之一的，由建设行政主管部门按下列规定给予处罚： </w:t>
            </w:r>
          </w:p>
          <w:p w14:paraId="2F170D30" w14:textId="2C4C028B" w:rsidR="000A2A47" w:rsidRPr="007A6411" w:rsidRDefault="000A2A47" w:rsidP="000A2A47">
            <w:pPr>
              <w:ind w:firstLineChars="200" w:firstLine="420"/>
              <w:rPr>
                <w:rFonts w:ascii="仿宋" w:eastAsia="仿宋" w:hAnsi="仿宋"/>
                <w:szCs w:val="21"/>
              </w:rPr>
            </w:pPr>
            <w:r w:rsidRPr="007A6411">
              <w:rPr>
                <w:rFonts w:ascii="仿宋" w:eastAsia="仿宋" w:hAnsi="仿宋" w:cs="宋体" w:hint="eastAsia"/>
                <w:kern w:val="0"/>
                <w:szCs w:val="21"/>
              </w:rPr>
              <w:t>（二）对供水设施不做定期检查、维护，造成供水设施损坏或发生供水事故的，处3000元罚款，并追究直接责任人和企业领导人的行政责任。</w:t>
            </w:r>
          </w:p>
        </w:tc>
      </w:tr>
      <w:tr w:rsidR="000A2A47" w:rsidRPr="007A6411" w14:paraId="645BA67C" w14:textId="77777777" w:rsidTr="000A2A47">
        <w:trPr>
          <w:jc w:val="center"/>
        </w:trPr>
        <w:tc>
          <w:tcPr>
            <w:tcW w:w="1401" w:type="pct"/>
            <w:vAlign w:val="center"/>
          </w:tcPr>
          <w:p w14:paraId="552EFE3C" w14:textId="7274BAC1" w:rsidR="000A2A47" w:rsidRPr="007A6411" w:rsidRDefault="005542F3" w:rsidP="000A2A47">
            <w:pPr>
              <w:outlineLvl w:val="0"/>
              <w:rPr>
                <w:rFonts w:ascii="仿宋" w:eastAsia="仿宋" w:hAnsi="仿宋" w:cs="宋体"/>
                <w:kern w:val="0"/>
                <w:szCs w:val="21"/>
              </w:rPr>
            </w:pPr>
            <w:bookmarkStart w:id="8" w:name="_Toc532039571"/>
            <w:r>
              <w:rPr>
                <w:rFonts w:ascii="仿宋" w:eastAsia="仿宋" w:hAnsi="仿宋" w:cs="宋体" w:hint="eastAsia"/>
                <w:kern w:val="0"/>
                <w:szCs w:val="21"/>
              </w:rPr>
              <w:lastRenderedPageBreak/>
              <w:t>8</w:t>
            </w:r>
            <w:r>
              <w:rPr>
                <w:rFonts w:ascii="仿宋" w:eastAsia="仿宋" w:hAnsi="仿宋" w:cs="宋体"/>
                <w:kern w:val="0"/>
                <w:szCs w:val="21"/>
              </w:rPr>
              <w:t>.</w:t>
            </w:r>
            <w:r w:rsidR="000A2A47" w:rsidRPr="000A2A47">
              <w:rPr>
                <w:rFonts w:ascii="仿宋" w:eastAsia="仿宋" w:hAnsi="仿宋" w:cs="宋体" w:hint="eastAsia"/>
                <w:kern w:val="0"/>
                <w:szCs w:val="21"/>
              </w:rPr>
              <w:t>对供水企业不将用户水表之前的城市供水工程及其附属设施进行维修、管理和更新改造的，逾期仍未维修或更新改造的，实施代为维修或更新改造</w:t>
            </w:r>
            <w:bookmarkEnd w:id="8"/>
          </w:p>
        </w:tc>
        <w:tc>
          <w:tcPr>
            <w:tcW w:w="1800" w:type="pct"/>
            <w:vAlign w:val="center"/>
          </w:tcPr>
          <w:p w14:paraId="5BA991C0" w14:textId="77777777" w:rsidR="000A2A47" w:rsidRPr="007A6411" w:rsidRDefault="000A2A47" w:rsidP="000A2A47">
            <w:pPr>
              <w:widowControl/>
              <w:rPr>
                <w:rFonts w:ascii="仿宋" w:eastAsia="仿宋" w:hAnsi="仿宋" w:cs="宋体"/>
                <w:b/>
                <w:kern w:val="0"/>
                <w:szCs w:val="21"/>
              </w:rPr>
            </w:pPr>
            <w:r w:rsidRPr="007A6411">
              <w:rPr>
                <w:rFonts w:ascii="仿宋" w:eastAsia="仿宋" w:hAnsi="仿宋" w:cs="宋体" w:hint="eastAsia"/>
                <w:b/>
                <w:kern w:val="0"/>
                <w:szCs w:val="21"/>
              </w:rPr>
              <w:t xml:space="preserve">《深圳经济特区城市供水用水条例》第四十九条 </w:t>
            </w:r>
          </w:p>
          <w:p w14:paraId="1349658B" w14:textId="77777777" w:rsidR="000A2A47" w:rsidRPr="007A6411" w:rsidRDefault="000A2A47" w:rsidP="000A2A47">
            <w:pPr>
              <w:ind w:firstLineChars="200" w:firstLine="420"/>
              <w:rPr>
                <w:rFonts w:ascii="仿宋" w:eastAsia="仿宋" w:hAnsi="仿宋"/>
                <w:szCs w:val="21"/>
              </w:rPr>
            </w:pPr>
            <w:r w:rsidRPr="007A6411">
              <w:rPr>
                <w:rFonts w:ascii="仿宋" w:eastAsia="仿宋" w:hAnsi="仿宋" w:hint="eastAsia"/>
                <w:szCs w:val="21"/>
              </w:rPr>
              <w:t>用户水表由供水企业负责维修和更换，有关费用由供水企业承担。</w:t>
            </w:r>
          </w:p>
          <w:p w14:paraId="01C94377" w14:textId="77777777" w:rsidR="000A2A47" w:rsidRPr="007A6411" w:rsidRDefault="000A2A47" w:rsidP="000A2A47">
            <w:pPr>
              <w:rPr>
                <w:rFonts w:ascii="仿宋" w:eastAsia="仿宋" w:hAnsi="仿宋"/>
                <w:szCs w:val="21"/>
              </w:rPr>
            </w:pPr>
            <w:r w:rsidRPr="007A6411">
              <w:rPr>
                <w:rFonts w:ascii="仿宋" w:eastAsia="仿宋" w:hAnsi="仿宋" w:hint="eastAsia"/>
                <w:szCs w:val="21"/>
              </w:rPr>
              <w:t xml:space="preserve">    供水企业应当负责对用户水表之前的城市供水工程及其附属设施进行维修、管理和更新改造。</w:t>
            </w:r>
          </w:p>
          <w:p w14:paraId="06DC2A3A" w14:textId="212DE807" w:rsidR="000A2A47" w:rsidRPr="007A6411" w:rsidRDefault="000A2A47" w:rsidP="000A2A47">
            <w:pPr>
              <w:widowControl/>
              <w:rPr>
                <w:rFonts w:ascii="仿宋" w:eastAsia="仿宋" w:hAnsi="仿宋" w:cs="宋体"/>
                <w:b/>
                <w:kern w:val="0"/>
                <w:szCs w:val="21"/>
              </w:rPr>
            </w:pPr>
            <w:r w:rsidRPr="007A6411">
              <w:rPr>
                <w:rFonts w:ascii="仿宋" w:eastAsia="仿宋" w:hAnsi="仿宋" w:hint="eastAsia"/>
                <w:szCs w:val="21"/>
              </w:rPr>
              <w:t xml:space="preserve">    用户水表之后的供水管道及其附属设施，由其用户负责维修、管理。</w:t>
            </w:r>
          </w:p>
        </w:tc>
        <w:tc>
          <w:tcPr>
            <w:tcW w:w="1799" w:type="pct"/>
            <w:vAlign w:val="center"/>
          </w:tcPr>
          <w:p w14:paraId="792B0612" w14:textId="77777777" w:rsidR="000A2A47" w:rsidRPr="007A6411" w:rsidRDefault="000A2A47" w:rsidP="000A2A47">
            <w:pPr>
              <w:widowControl/>
              <w:rPr>
                <w:rFonts w:ascii="仿宋" w:eastAsia="仿宋" w:hAnsi="仿宋" w:cs="宋体"/>
                <w:b/>
                <w:kern w:val="0"/>
                <w:szCs w:val="21"/>
              </w:rPr>
            </w:pPr>
            <w:r w:rsidRPr="007A6411">
              <w:rPr>
                <w:rFonts w:ascii="仿宋" w:eastAsia="仿宋" w:hAnsi="仿宋" w:cs="宋体" w:hint="eastAsia"/>
                <w:b/>
                <w:kern w:val="0"/>
                <w:szCs w:val="21"/>
              </w:rPr>
              <w:t xml:space="preserve">《深圳经济特区城市供水用水条例》第七十六条 </w:t>
            </w:r>
          </w:p>
          <w:p w14:paraId="474CB229" w14:textId="0294D3DC" w:rsidR="000A2A47" w:rsidRPr="007A6411" w:rsidRDefault="000A2A47" w:rsidP="000A2A47">
            <w:pPr>
              <w:widowControl/>
              <w:rPr>
                <w:rFonts w:ascii="仿宋" w:eastAsia="仿宋" w:hAnsi="仿宋" w:cs="宋体"/>
                <w:b/>
                <w:kern w:val="0"/>
                <w:szCs w:val="21"/>
              </w:rPr>
            </w:pPr>
            <w:r w:rsidRPr="007A6411">
              <w:rPr>
                <w:rFonts w:ascii="仿宋" w:eastAsia="仿宋" w:hAnsi="仿宋" w:hint="eastAsia"/>
                <w:szCs w:val="21"/>
              </w:rPr>
              <w:t>供水企业违反本条例第四十九条第二款规定的，由主管部门责令其限期维修或者更新改造，期限届满仍未维修或者更新改造的，由主管部门组织维修或者更新改造，由此产生的费用由供水企业承担。</w:t>
            </w:r>
          </w:p>
        </w:tc>
      </w:tr>
      <w:tr w:rsidR="000A2A47" w:rsidRPr="007A6411" w14:paraId="1C72EB14" w14:textId="77777777" w:rsidTr="000A2A47">
        <w:trPr>
          <w:jc w:val="center"/>
        </w:trPr>
        <w:tc>
          <w:tcPr>
            <w:tcW w:w="1401" w:type="pct"/>
            <w:vAlign w:val="center"/>
          </w:tcPr>
          <w:p w14:paraId="20F98B67" w14:textId="030EBE48" w:rsidR="000A2A47" w:rsidRPr="007A6411" w:rsidRDefault="005542F3" w:rsidP="000A2A47">
            <w:pPr>
              <w:outlineLvl w:val="0"/>
              <w:rPr>
                <w:rFonts w:ascii="仿宋" w:eastAsia="仿宋" w:hAnsi="仿宋"/>
                <w:szCs w:val="21"/>
              </w:rPr>
            </w:pPr>
            <w:bookmarkStart w:id="9" w:name="_Toc532039572"/>
            <w:r>
              <w:rPr>
                <w:rFonts w:ascii="仿宋" w:eastAsia="仿宋" w:hAnsi="仿宋" w:cs="宋体" w:hint="eastAsia"/>
                <w:kern w:val="0"/>
                <w:szCs w:val="21"/>
              </w:rPr>
              <w:t>9</w:t>
            </w:r>
            <w:r>
              <w:rPr>
                <w:rFonts w:ascii="仿宋" w:eastAsia="仿宋" w:hAnsi="仿宋" w:cs="宋体"/>
                <w:kern w:val="0"/>
                <w:szCs w:val="21"/>
              </w:rPr>
              <w:t>.</w:t>
            </w:r>
            <w:r w:rsidR="000A2A47" w:rsidRPr="007A6411">
              <w:rPr>
                <w:rFonts w:ascii="仿宋" w:eastAsia="仿宋" w:hAnsi="仿宋" w:cs="宋体" w:hint="eastAsia"/>
                <w:kern w:val="0"/>
                <w:szCs w:val="21"/>
              </w:rPr>
              <w:t>对无证或</w:t>
            </w:r>
            <w:bookmarkStart w:id="10" w:name="_Hlk528251555"/>
            <w:r w:rsidR="000A2A47" w:rsidRPr="007A6411">
              <w:rPr>
                <w:rFonts w:ascii="仿宋" w:eastAsia="仿宋" w:hAnsi="仿宋" w:cs="宋体" w:hint="eastAsia"/>
                <w:kern w:val="0"/>
                <w:szCs w:val="21"/>
              </w:rPr>
              <w:t>超越资质证书</w:t>
            </w:r>
            <w:bookmarkEnd w:id="10"/>
            <w:r w:rsidR="000A2A47" w:rsidRPr="007A6411">
              <w:rPr>
                <w:rFonts w:ascii="仿宋" w:eastAsia="仿宋" w:hAnsi="仿宋" w:cs="宋体" w:hint="eastAsia"/>
                <w:kern w:val="0"/>
                <w:szCs w:val="21"/>
              </w:rPr>
              <w:t>规定的经营范围进行城市供水工程设计或施工的处罚</w:t>
            </w:r>
            <w:bookmarkEnd w:id="9"/>
          </w:p>
        </w:tc>
        <w:tc>
          <w:tcPr>
            <w:tcW w:w="1800" w:type="pct"/>
            <w:vAlign w:val="center"/>
          </w:tcPr>
          <w:p w14:paraId="651F6755" w14:textId="77777777" w:rsidR="000A2A47" w:rsidRDefault="000A2A47" w:rsidP="000A2A47">
            <w:pPr>
              <w:widowControl/>
              <w:rPr>
                <w:rFonts w:ascii="仿宋" w:eastAsia="仿宋" w:hAnsi="仿宋" w:cs="宋体"/>
                <w:kern w:val="0"/>
                <w:szCs w:val="21"/>
              </w:rPr>
            </w:pPr>
            <w:r w:rsidRPr="007A6411">
              <w:rPr>
                <w:rFonts w:ascii="仿宋" w:eastAsia="仿宋" w:hAnsi="仿宋" w:cs="宋体" w:hint="eastAsia"/>
                <w:b/>
                <w:kern w:val="0"/>
                <w:szCs w:val="21"/>
              </w:rPr>
              <w:t>《城市供水条例》第十六条</w:t>
            </w:r>
            <w:r w:rsidRPr="007A6411">
              <w:rPr>
                <w:rFonts w:ascii="仿宋" w:eastAsia="仿宋" w:hAnsi="仿宋" w:cs="宋体" w:hint="eastAsia"/>
                <w:kern w:val="0"/>
                <w:szCs w:val="21"/>
              </w:rPr>
              <w:t xml:space="preserve">　</w:t>
            </w:r>
          </w:p>
          <w:p w14:paraId="2065C004" w14:textId="59D896D6" w:rsidR="000A2A47" w:rsidRPr="007A6411" w:rsidRDefault="000A2A47" w:rsidP="000A2A47">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城市供水工程的设计、施工，应当委托持有相应资质证书的设计、施工单位承担，并遵守国家有关技术标准和规范。禁止无证或者超越资质证书规定的经营范围承担城市供水工程的设计、施工任务。</w:t>
            </w:r>
          </w:p>
          <w:p w14:paraId="00BB42C7" w14:textId="77777777" w:rsidR="000A2A47" w:rsidRDefault="000A2A47" w:rsidP="000A2A47">
            <w:pPr>
              <w:widowControl/>
              <w:rPr>
                <w:rFonts w:ascii="仿宋" w:eastAsia="仿宋" w:hAnsi="仿宋" w:cs="宋体"/>
                <w:kern w:val="0"/>
                <w:szCs w:val="21"/>
              </w:rPr>
            </w:pPr>
            <w:r w:rsidRPr="007A6411">
              <w:rPr>
                <w:rFonts w:ascii="仿宋" w:eastAsia="仿宋" w:hAnsi="仿宋" w:cs="宋体" w:hint="eastAsia"/>
                <w:b/>
                <w:kern w:val="0"/>
                <w:szCs w:val="21"/>
              </w:rPr>
              <w:t xml:space="preserve">《广东省城市供水管理规定》第十一条第一款　</w:t>
            </w:r>
          </w:p>
          <w:p w14:paraId="7A842BDF" w14:textId="79244D6D" w:rsidR="000A2A47" w:rsidRPr="007A6411" w:rsidRDefault="000A2A47" w:rsidP="000A2A47">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从事城市供水工程设计和施工的单位，必须有相应的资质证书。建设单位应委托有相应设计和施工资质的单位从事城市供水工程的设计和</w:t>
            </w:r>
            <w:r w:rsidRPr="007A6411">
              <w:rPr>
                <w:rFonts w:ascii="仿宋" w:eastAsia="仿宋" w:hAnsi="仿宋" w:cs="宋体" w:hint="eastAsia"/>
                <w:kern w:val="0"/>
                <w:szCs w:val="21"/>
              </w:rPr>
              <w:lastRenderedPageBreak/>
              <w:t>施工。</w:t>
            </w:r>
          </w:p>
          <w:p w14:paraId="2CE8CCD4" w14:textId="77777777" w:rsidR="000A2A47" w:rsidRPr="007A6411" w:rsidRDefault="000A2A47" w:rsidP="000A2A47">
            <w:pPr>
              <w:widowControl/>
              <w:rPr>
                <w:rFonts w:ascii="仿宋" w:eastAsia="仿宋" w:hAnsi="仿宋" w:cs="宋体"/>
                <w:b/>
                <w:kern w:val="0"/>
                <w:szCs w:val="21"/>
              </w:rPr>
            </w:pPr>
            <w:r w:rsidRPr="007A6411">
              <w:rPr>
                <w:rFonts w:ascii="仿宋" w:eastAsia="仿宋" w:hAnsi="仿宋" w:cs="宋体" w:hint="eastAsia"/>
                <w:b/>
                <w:kern w:val="0"/>
                <w:szCs w:val="21"/>
              </w:rPr>
              <w:t xml:space="preserve">《深圳经济特区城市供水用水条例》第十九条 </w:t>
            </w:r>
          </w:p>
          <w:p w14:paraId="3B9402B9" w14:textId="126E4F67" w:rsidR="000A2A47" w:rsidRPr="007A6411" w:rsidRDefault="000A2A47" w:rsidP="000A2A47">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城市供水工程的设计、施工、监理应当由持有相应资质证书并经深圳市建设行政主管部门许可的单位承担，并应当遵守国家有关技术标准和规范。</w:t>
            </w:r>
          </w:p>
          <w:p w14:paraId="38393EA9" w14:textId="77777777" w:rsidR="000A2A47" w:rsidRPr="007A6411" w:rsidRDefault="000A2A47" w:rsidP="000A2A47">
            <w:pPr>
              <w:rPr>
                <w:rFonts w:ascii="仿宋" w:eastAsia="仿宋" w:hAnsi="仿宋"/>
                <w:szCs w:val="21"/>
              </w:rPr>
            </w:pPr>
            <w:r w:rsidRPr="007A6411">
              <w:rPr>
                <w:rFonts w:ascii="仿宋" w:eastAsia="仿宋" w:hAnsi="仿宋" w:cs="宋体" w:hint="eastAsia"/>
                <w:kern w:val="0"/>
                <w:szCs w:val="21"/>
              </w:rPr>
              <w:t xml:space="preserve">    禁止无证或者超越资质证书规定的经营范围承接城市供水工程的设计、施工、监理业务。</w:t>
            </w:r>
          </w:p>
        </w:tc>
        <w:tc>
          <w:tcPr>
            <w:tcW w:w="1799" w:type="pct"/>
            <w:vAlign w:val="center"/>
          </w:tcPr>
          <w:p w14:paraId="2F5C0B25" w14:textId="77777777" w:rsidR="000A2A47" w:rsidRDefault="000A2A47" w:rsidP="000A2A47">
            <w:pPr>
              <w:widowControl/>
              <w:rPr>
                <w:rFonts w:ascii="仿宋" w:eastAsia="仿宋" w:hAnsi="仿宋" w:cs="宋体"/>
                <w:kern w:val="0"/>
                <w:szCs w:val="21"/>
              </w:rPr>
            </w:pPr>
            <w:r w:rsidRPr="007A6411">
              <w:rPr>
                <w:rFonts w:ascii="仿宋" w:eastAsia="仿宋" w:hAnsi="仿宋" w:cs="宋体" w:hint="eastAsia"/>
                <w:b/>
                <w:kern w:val="0"/>
                <w:szCs w:val="21"/>
              </w:rPr>
              <w:lastRenderedPageBreak/>
              <w:t>《城市供水条例》第三十四条</w:t>
            </w:r>
            <w:r w:rsidRPr="007A6411">
              <w:rPr>
                <w:rFonts w:ascii="仿宋" w:eastAsia="仿宋" w:hAnsi="仿宋" w:cs="宋体" w:hint="eastAsia"/>
                <w:kern w:val="0"/>
                <w:szCs w:val="21"/>
              </w:rPr>
              <w:t xml:space="preserve">　</w:t>
            </w:r>
          </w:p>
          <w:p w14:paraId="0725AFDE" w14:textId="00CC0EAF" w:rsidR="000A2A47" w:rsidRPr="007A6411" w:rsidRDefault="000A2A47" w:rsidP="000A2A47">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 xml:space="preserve">违反本条例规定，有下列行为之一的，由城市供水行政主管部门责令停止违法行为，可以处以罚款；对负有直接责任的主管人员和其他直接责任人员，其所在单位或者上级机关可以给予行政处分： </w:t>
            </w:r>
          </w:p>
          <w:p w14:paraId="4BD87C4A" w14:textId="77777777" w:rsidR="000A2A47" w:rsidRPr="007A6411" w:rsidRDefault="000A2A47" w:rsidP="000A2A47">
            <w:pPr>
              <w:widowControl/>
              <w:rPr>
                <w:rFonts w:ascii="仿宋" w:eastAsia="仿宋" w:hAnsi="仿宋" w:cs="宋体"/>
                <w:kern w:val="0"/>
                <w:szCs w:val="21"/>
              </w:rPr>
            </w:pPr>
            <w:r w:rsidRPr="007A6411">
              <w:rPr>
                <w:rFonts w:ascii="仿宋" w:eastAsia="仿宋" w:hAnsi="仿宋" w:cs="宋体" w:hint="eastAsia"/>
                <w:kern w:val="0"/>
                <w:szCs w:val="21"/>
              </w:rPr>
              <w:t xml:space="preserve">　　（一）无证或者超越资质证书规定的经营范围进行城市供水工程的设计或者施工的；</w:t>
            </w:r>
          </w:p>
          <w:p w14:paraId="5AE4B12F" w14:textId="77777777" w:rsidR="000A2A47" w:rsidRPr="007A6411" w:rsidRDefault="000A2A47" w:rsidP="000A2A47">
            <w:pPr>
              <w:widowControl/>
              <w:rPr>
                <w:rFonts w:ascii="仿宋" w:eastAsia="仿宋" w:hAnsi="仿宋" w:cs="宋体"/>
                <w:b/>
                <w:kern w:val="0"/>
                <w:szCs w:val="21"/>
              </w:rPr>
            </w:pPr>
            <w:r w:rsidRPr="007A6411">
              <w:rPr>
                <w:rFonts w:ascii="仿宋" w:eastAsia="仿宋" w:hAnsi="仿宋" w:cs="宋体" w:hint="eastAsia"/>
                <w:b/>
                <w:kern w:val="0"/>
                <w:szCs w:val="21"/>
              </w:rPr>
              <w:t xml:space="preserve">《广东省城市供水管理规定》第三十条 </w:t>
            </w:r>
          </w:p>
          <w:p w14:paraId="4B24F5E7" w14:textId="2AFD8504" w:rsidR="000A2A47" w:rsidRPr="007A6411" w:rsidRDefault="000A2A47" w:rsidP="000A2A47">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对违反本规定以下条款</w:t>
            </w:r>
            <w:r w:rsidRPr="007A6411">
              <w:rPr>
                <w:rFonts w:ascii="仿宋" w:eastAsia="仿宋" w:hAnsi="仿宋" w:cs="宋体" w:hint="eastAsia"/>
                <w:kern w:val="0"/>
                <w:szCs w:val="21"/>
              </w:rPr>
              <w:lastRenderedPageBreak/>
              <w:t>者，由县以上建设行政主管部门予以处罚：</w:t>
            </w:r>
          </w:p>
          <w:p w14:paraId="63FA82A5" w14:textId="77777777" w:rsidR="000A2A47" w:rsidRPr="007A6411" w:rsidRDefault="000A2A47" w:rsidP="000A2A47">
            <w:pPr>
              <w:rPr>
                <w:rFonts w:ascii="仿宋" w:eastAsia="仿宋" w:hAnsi="仿宋"/>
                <w:szCs w:val="21"/>
              </w:rPr>
            </w:pPr>
            <w:r w:rsidRPr="007A6411">
              <w:rPr>
                <w:rFonts w:ascii="仿宋" w:eastAsia="仿宋" w:hAnsi="仿宋" w:cs="宋体" w:hint="eastAsia"/>
                <w:kern w:val="0"/>
                <w:szCs w:val="21"/>
              </w:rPr>
              <w:t xml:space="preserve"> （二）违反本规定第十一条的，处以2万元以上3万元以下罚款；</w:t>
            </w:r>
          </w:p>
        </w:tc>
      </w:tr>
      <w:tr w:rsidR="000A2A47" w:rsidRPr="007A6411" w14:paraId="7FD51D2A" w14:textId="77777777" w:rsidTr="000A2A47">
        <w:trPr>
          <w:jc w:val="center"/>
        </w:trPr>
        <w:tc>
          <w:tcPr>
            <w:tcW w:w="1401" w:type="pct"/>
            <w:vAlign w:val="center"/>
          </w:tcPr>
          <w:p w14:paraId="1A95FFCA" w14:textId="78956F76" w:rsidR="000A2A47" w:rsidRPr="007A6411" w:rsidRDefault="005542F3" w:rsidP="000A2A47">
            <w:pPr>
              <w:outlineLvl w:val="0"/>
              <w:rPr>
                <w:rFonts w:ascii="仿宋" w:eastAsia="仿宋" w:hAnsi="仿宋"/>
                <w:szCs w:val="21"/>
              </w:rPr>
            </w:pPr>
            <w:bookmarkStart w:id="11" w:name="_Toc532039573"/>
            <w:r>
              <w:rPr>
                <w:rFonts w:ascii="仿宋" w:eastAsia="仿宋" w:hAnsi="仿宋" w:cs="宋体" w:hint="eastAsia"/>
                <w:kern w:val="0"/>
                <w:szCs w:val="21"/>
              </w:rPr>
              <w:lastRenderedPageBreak/>
              <w:t>1</w:t>
            </w:r>
            <w:r>
              <w:rPr>
                <w:rFonts w:ascii="仿宋" w:eastAsia="仿宋" w:hAnsi="仿宋" w:cs="宋体"/>
                <w:kern w:val="0"/>
                <w:szCs w:val="21"/>
              </w:rPr>
              <w:t>0.</w:t>
            </w:r>
            <w:r w:rsidR="000A2A47" w:rsidRPr="007A6411">
              <w:rPr>
                <w:rFonts w:ascii="仿宋" w:eastAsia="仿宋" w:hAnsi="仿宋" w:cs="宋体" w:hint="eastAsia"/>
                <w:kern w:val="0"/>
                <w:szCs w:val="21"/>
              </w:rPr>
              <w:t>对违反城市供水发展规划及其年度建设计划兴建城市供水工程的处罚</w:t>
            </w:r>
            <w:bookmarkEnd w:id="11"/>
          </w:p>
        </w:tc>
        <w:tc>
          <w:tcPr>
            <w:tcW w:w="1800" w:type="pct"/>
            <w:vAlign w:val="center"/>
          </w:tcPr>
          <w:p w14:paraId="6E2181E7" w14:textId="77777777" w:rsidR="000A2A47" w:rsidRPr="007A6411" w:rsidRDefault="000A2A47" w:rsidP="000A2A47">
            <w:pPr>
              <w:widowControl/>
              <w:rPr>
                <w:rFonts w:ascii="仿宋" w:eastAsia="仿宋" w:hAnsi="仿宋" w:cs="宋体"/>
                <w:b/>
                <w:kern w:val="0"/>
                <w:szCs w:val="21"/>
              </w:rPr>
            </w:pPr>
            <w:r w:rsidRPr="007A6411">
              <w:rPr>
                <w:rFonts w:ascii="仿宋" w:eastAsia="仿宋" w:hAnsi="仿宋" w:cs="宋体" w:hint="eastAsia"/>
                <w:b/>
                <w:kern w:val="0"/>
                <w:szCs w:val="21"/>
              </w:rPr>
              <w:t xml:space="preserve">《城市供水条例》第十五条　</w:t>
            </w:r>
          </w:p>
          <w:p w14:paraId="0782B843" w14:textId="7A06B382" w:rsidR="000A2A47" w:rsidRPr="007A6411" w:rsidRDefault="000A2A47" w:rsidP="000A2A47">
            <w:pPr>
              <w:ind w:firstLineChars="200" w:firstLine="420"/>
              <w:rPr>
                <w:rFonts w:ascii="仿宋" w:eastAsia="仿宋" w:hAnsi="仿宋"/>
                <w:szCs w:val="21"/>
              </w:rPr>
            </w:pPr>
            <w:r w:rsidRPr="007A6411">
              <w:rPr>
                <w:rFonts w:ascii="仿宋" w:eastAsia="仿宋" w:hAnsi="仿宋" w:cs="宋体" w:hint="eastAsia"/>
                <w:kern w:val="0"/>
                <w:szCs w:val="21"/>
              </w:rPr>
              <w:t>城市供水工程的建设，应当按照城市供水发展规划及其年度建设计划进行。</w:t>
            </w:r>
          </w:p>
        </w:tc>
        <w:tc>
          <w:tcPr>
            <w:tcW w:w="1799" w:type="pct"/>
            <w:vAlign w:val="center"/>
          </w:tcPr>
          <w:p w14:paraId="7D944614" w14:textId="77777777" w:rsidR="000A2A47" w:rsidRDefault="000A2A47" w:rsidP="000A2A47">
            <w:pPr>
              <w:widowControl/>
              <w:rPr>
                <w:rFonts w:ascii="仿宋" w:eastAsia="仿宋" w:hAnsi="仿宋" w:cs="宋体"/>
                <w:kern w:val="0"/>
                <w:szCs w:val="21"/>
              </w:rPr>
            </w:pPr>
            <w:r w:rsidRPr="007A6411">
              <w:rPr>
                <w:rFonts w:ascii="仿宋" w:eastAsia="仿宋" w:hAnsi="仿宋" w:cs="宋体" w:hint="eastAsia"/>
                <w:b/>
                <w:kern w:val="0"/>
                <w:szCs w:val="21"/>
              </w:rPr>
              <w:t>《城市供水条例》第三十四条</w:t>
            </w:r>
            <w:r w:rsidRPr="007A6411">
              <w:rPr>
                <w:rFonts w:ascii="仿宋" w:eastAsia="仿宋" w:hAnsi="仿宋" w:cs="宋体" w:hint="eastAsia"/>
                <w:kern w:val="0"/>
                <w:szCs w:val="21"/>
              </w:rPr>
              <w:t xml:space="preserve">　</w:t>
            </w:r>
          </w:p>
          <w:p w14:paraId="3CE38794" w14:textId="1681688A" w:rsidR="000A2A47" w:rsidRPr="007A6411" w:rsidRDefault="000A2A47" w:rsidP="000A2A47">
            <w:pPr>
              <w:ind w:firstLineChars="200" w:firstLine="420"/>
              <w:rPr>
                <w:rFonts w:ascii="仿宋" w:eastAsia="仿宋" w:hAnsi="仿宋"/>
                <w:szCs w:val="21"/>
              </w:rPr>
            </w:pPr>
            <w:r w:rsidRPr="007A6411">
              <w:rPr>
                <w:rFonts w:ascii="仿宋" w:eastAsia="仿宋" w:hAnsi="仿宋" w:cs="宋体" w:hint="eastAsia"/>
                <w:kern w:val="0"/>
                <w:szCs w:val="21"/>
              </w:rPr>
              <w:t>违反本条例规定，有下列行为之一的，由城市供水行政主管部门责令停止违法行为，可以处以罚款；对负有直接责任的主管人员和其他直接责任人员，其所在单位或者上级机关可以给予行政处分：（三）违反城市供水发展规划及其年度建设计划兴建城市供水工程的。</w:t>
            </w:r>
          </w:p>
        </w:tc>
      </w:tr>
      <w:tr w:rsidR="000A2A47" w:rsidRPr="007A6411" w14:paraId="6B3CBE50" w14:textId="77777777" w:rsidTr="000A2A47">
        <w:trPr>
          <w:jc w:val="center"/>
        </w:trPr>
        <w:tc>
          <w:tcPr>
            <w:tcW w:w="1401" w:type="pct"/>
            <w:vAlign w:val="center"/>
          </w:tcPr>
          <w:p w14:paraId="36ABBD17" w14:textId="31E64699" w:rsidR="000A2A47" w:rsidRPr="007A6411" w:rsidRDefault="005542F3" w:rsidP="000A2A47">
            <w:pPr>
              <w:outlineLvl w:val="0"/>
              <w:rPr>
                <w:rFonts w:ascii="仿宋" w:eastAsia="仿宋" w:hAnsi="仿宋"/>
                <w:szCs w:val="21"/>
              </w:rPr>
            </w:pPr>
            <w:bookmarkStart w:id="12" w:name="_Toc532039574"/>
            <w:r>
              <w:rPr>
                <w:rFonts w:ascii="仿宋" w:eastAsia="仿宋" w:hAnsi="仿宋" w:cs="宋体" w:hint="eastAsia"/>
                <w:kern w:val="0"/>
                <w:szCs w:val="21"/>
              </w:rPr>
              <w:t>1</w:t>
            </w:r>
            <w:r>
              <w:rPr>
                <w:rFonts w:ascii="仿宋" w:eastAsia="仿宋" w:hAnsi="仿宋" w:cs="宋体"/>
                <w:kern w:val="0"/>
                <w:szCs w:val="21"/>
              </w:rPr>
              <w:t>1.</w:t>
            </w:r>
            <w:r w:rsidR="000A2A47" w:rsidRPr="007A6411">
              <w:rPr>
                <w:rFonts w:ascii="仿宋" w:eastAsia="仿宋" w:hAnsi="仿宋" w:cs="宋体" w:hint="eastAsia"/>
                <w:kern w:val="0"/>
                <w:szCs w:val="21"/>
              </w:rPr>
              <w:t>对未按国家规定的技术标准和规范进行城市供水工程设计或施工的处罚</w:t>
            </w:r>
            <w:bookmarkEnd w:id="12"/>
          </w:p>
        </w:tc>
        <w:tc>
          <w:tcPr>
            <w:tcW w:w="1800" w:type="pct"/>
            <w:vAlign w:val="center"/>
          </w:tcPr>
          <w:p w14:paraId="19CA92F6" w14:textId="77777777" w:rsidR="000A2A47" w:rsidRDefault="000A2A47" w:rsidP="000A2A47">
            <w:pPr>
              <w:widowControl/>
              <w:rPr>
                <w:rFonts w:ascii="仿宋" w:eastAsia="仿宋" w:hAnsi="仿宋" w:cs="宋体"/>
                <w:kern w:val="0"/>
                <w:szCs w:val="21"/>
              </w:rPr>
            </w:pPr>
            <w:r w:rsidRPr="007A6411">
              <w:rPr>
                <w:rFonts w:ascii="仿宋" w:eastAsia="仿宋" w:hAnsi="仿宋" w:cs="宋体" w:hint="eastAsia"/>
                <w:b/>
                <w:kern w:val="0"/>
                <w:szCs w:val="21"/>
              </w:rPr>
              <w:t>《城市供水条例》第十六条</w:t>
            </w:r>
            <w:r w:rsidRPr="007A6411">
              <w:rPr>
                <w:rFonts w:ascii="仿宋" w:eastAsia="仿宋" w:hAnsi="仿宋" w:cs="宋体" w:hint="eastAsia"/>
                <w:kern w:val="0"/>
                <w:szCs w:val="21"/>
              </w:rPr>
              <w:t xml:space="preserve">　</w:t>
            </w:r>
          </w:p>
          <w:p w14:paraId="7581E528" w14:textId="3C516633" w:rsidR="000A2A47" w:rsidRPr="007A6411" w:rsidRDefault="000A2A47" w:rsidP="000A2A47">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城市供水工程的设计、施工，应当委托持有相应资质证书的设计、施工单位承担，并遵守国家有关技术标准和规范。禁止无证或者超越资质证书规定的经营范围承担城市供水工程的设计、施工任务。</w:t>
            </w:r>
          </w:p>
          <w:p w14:paraId="7F34C1E8" w14:textId="77777777" w:rsidR="000A2A47" w:rsidRDefault="000A2A47" w:rsidP="000A2A47">
            <w:pPr>
              <w:widowControl/>
              <w:rPr>
                <w:rFonts w:ascii="仿宋" w:eastAsia="仿宋" w:hAnsi="仿宋" w:cs="宋体"/>
                <w:kern w:val="0"/>
                <w:szCs w:val="21"/>
              </w:rPr>
            </w:pPr>
            <w:r w:rsidRPr="007A6411">
              <w:rPr>
                <w:rFonts w:ascii="仿宋" w:eastAsia="仿宋" w:hAnsi="仿宋" w:cs="宋体" w:hint="eastAsia"/>
                <w:b/>
                <w:kern w:val="0"/>
                <w:szCs w:val="21"/>
              </w:rPr>
              <w:t xml:space="preserve">《广东省城市供水管理规定》第十一条　第二款 </w:t>
            </w:r>
            <w:r w:rsidRPr="007A6411">
              <w:rPr>
                <w:rFonts w:ascii="仿宋" w:eastAsia="仿宋" w:hAnsi="仿宋" w:cs="宋体"/>
                <w:kern w:val="0"/>
                <w:szCs w:val="21"/>
              </w:rPr>
              <w:t xml:space="preserve"> </w:t>
            </w:r>
          </w:p>
          <w:p w14:paraId="13412C84" w14:textId="5080FB47" w:rsidR="000A2A47" w:rsidRPr="007A6411" w:rsidRDefault="000A2A47" w:rsidP="000A2A47">
            <w:pPr>
              <w:ind w:firstLineChars="200" w:firstLine="420"/>
              <w:rPr>
                <w:rFonts w:ascii="仿宋" w:eastAsia="仿宋" w:hAnsi="仿宋"/>
                <w:szCs w:val="21"/>
              </w:rPr>
            </w:pPr>
            <w:r w:rsidRPr="007A6411">
              <w:rPr>
                <w:rFonts w:ascii="仿宋" w:eastAsia="仿宋" w:hAnsi="仿宋" w:cs="宋体" w:hint="eastAsia"/>
                <w:kern w:val="0"/>
                <w:szCs w:val="21"/>
              </w:rPr>
              <w:t>城市供水工程的设计和施工，必须按照有关的设计、施工技术标准、规范进行。</w:t>
            </w:r>
          </w:p>
        </w:tc>
        <w:tc>
          <w:tcPr>
            <w:tcW w:w="1799" w:type="pct"/>
            <w:vAlign w:val="center"/>
          </w:tcPr>
          <w:p w14:paraId="17D48F0F" w14:textId="77777777" w:rsidR="000A2A47" w:rsidRDefault="000A2A47" w:rsidP="000A2A47">
            <w:pPr>
              <w:widowControl/>
              <w:rPr>
                <w:rFonts w:ascii="仿宋" w:eastAsia="仿宋" w:hAnsi="仿宋" w:cs="宋体"/>
                <w:kern w:val="0"/>
                <w:szCs w:val="21"/>
              </w:rPr>
            </w:pPr>
            <w:r w:rsidRPr="007A6411">
              <w:rPr>
                <w:rFonts w:ascii="仿宋" w:eastAsia="仿宋" w:hAnsi="仿宋" w:cs="宋体" w:hint="eastAsia"/>
                <w:b/>
                <w:kern w:val="0"/>
                <w:szCs w:val="21"/>
              </w:rPr>
              <w:t>《城市供水条例》第三十四条</w:t>
            </w:r>
            <w:r w:rsidRPr="007A6411">
              <w:rPr>
                <w:rFonts w:ascii="仿宋" w:eastAsia="仿宋" w:hAnsi="仿宋" w:cs="宋体" w:hint="eastAsia"/>
                <w:kern w:val="0"/>
                <w:szCs w:val="21"/>
              </w:rPr>
              <w:t xml:space="preserve">　</w:t>
            </w:r>
          </w:p>
          <w:p w14:paraId="78062D87" w14:textId="77777777" w:rsidR="000A2A47" w:rsidRDefault="000A2A47" w:rsidP="000A2A47">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违反本条例规定，有下列行为之一的，由城市供水行政主管部门责令停止违法行为，可以处以罚款；对负有直接责任的主管人员和其他直接责任人员，其所在单位或者上级机关可以给予行政处分：</w:t>
            </w:r>
          </w:p>
          <w:p w14:paraId="46557688" w14:textId="0347E418" w:rsidR="000A2A47" w:rsidRPr="007A6411" w:rsidRDefault="000A2A47" w:rsidP="000A2A47">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（二）未按国家规定的技术标准和规范进行城市供水工程的设施或者施工的；</w:t>
            </w:r>
          </w:p>
          <w:p w14:paraId="669F2B2A" w14:textId="77777777" w:rsidR="000A2A47" w:rsidRPr="007A6411" w:rsidRDefault="000A2A47" w:rsidP="000A2A47">
            <w:pPr>
              <w:widowControl/>
              <w:rPr>
                <w:rFonts w:ascii="仿宋" w:eastAsia="仿宋" w:hAnsi="仿宋" w:cs="宋体"/>
                <w:b/>
                <w:kern w:val="0"/>
                <w:szCs w:val="21"/>
              </w:rPr>
            </w:pPr>
            <w:r w:rsidRPr="007A6411">
              <w:rPr>
                <w:rFonts w:ascii="仿宋" w:eastAsia="仿宋" w:hAnsi="仿宋" w:cs="宋体" w:hint="eastAsia"/>
                <w:b/>
                <w:kern w:val="0"/>
                <w:szCs w:val="21"/>
              </w:rPr>
              <w:t xml:space="preserve">《广东省城市供水管理规定》第三十条 </w:t>
            </w:r>
          </w:p>
          <w:p w14:paraId="57B10A2F" w14:textId="25FFEFCC" w:rsidR="000A2A47" w:rsidRPr="007A6411" w:rsidRDefault="000A2A47" w:rsidP="000A2A47">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对违反本规定以下条款者，由县以上建设行政主管部门予以处罚：</w:t>
            </w:r>
          </w:p>
          <w:p w14:paraId="3DE0918E" w14:textId="77777777" w:rsidR="000A2A47" w:rsidRPr="007A6411" w:rsidRDefault="000A2A47" w:rsidP="000A2A47">
            <w:pPr>
              <w:rPr>
                <w:rFonts w:ascii="仿宋" w:eastAsia="仿宋" w:hAnsi="仿宋"/>
                <w:szCs w:val="21"/>
              </w:rPr>
            </w:pPr>
            <w:r w:rsidRPr="007A6411">
              <w:rPr>
                <w:rFonts w:ascii="仿宋" w:eastAsia="仿宋" w:hAnsi="仿宋" w:cs="宋体" w:hint="eastAsia"/>
                <w:kern w:val="0"/>
                <w:szCs w:val="21"/>
              </w:rPr>
              <w:t xml:space="preserve"> （二）违反本规定第十一条的，处以2万元以上3万元以下罚款；</w:t>
            </w:r>
          </w:p>
        </w:tc>
      </w:tr>
      <w:tr w:rsidR="000A2A47" w:rsidRPr="007A6411" w14:paraId="1C29AC65" w14:textId="77777777" w:rsidTr="000A2A47">
        <w:trPr>
          <w:jc w:val="center"/>
        </w:trPr>
        <w:tc>
          <w:tcPr>
            <w:tcW w:w="1401" w:type="pct"/>
            <w:vAlign w:val="center"/>
          </w:tcPr>
          <w:p w14:paraId="7837CABC" w14:textId="56650C38" w:rsidR="000A2A47" w:rsidRPr="007A6411" w:rsidRDefault="005542F3" w:rsidP="000A2A47">
            <w:pPr>
              <w:outlineLvl w:val="0"/>
              <w:rPr>
                <w:rFonts w:ascii="仿宋" w:eastAsia="仿宋" w:hAnsi="仿宋" w:cs="宋体"/>
                <w:kern w:val="0"/>
                <w:szCs w:val="21"/>
              </w:rPr>
            </w:pPr>
            <w:bookmarkStart w:id="13" w:name="_Toc532039575"/>
            <w:r>
              <w:rPr>
                <w:rFonts w:ascii="仿宋" w:eastAsia="仿宋" w:hAnsi="仿宋" w:cs="宋体" w:hint="eastAsia"/>
                <w:kern w:val="0"/>
                <w:szCs w:val="21"/>
              </w:rPr>
              <w:t>1</w:t>
            </w:r>
            <w:r>
              <w:rPr>
                <w:rFonts w:ascii="仿宋" w:eastAsia="仿宋" w:hAnsi="仿宋" w:cs="宋体"/>
                <w:kern w:val="0"/>
                <w:szCs w:val="21"/>
              </w:rPr>
              <w:t>2.</w:t>
            </w:r>
            <w:r w:rsidR="000A2A47" w:rsidRPr="000A2A47">
              <w:rPr>
                <w:rFonts w:ascii="仿宋" w:eastAsia="仿宋" w:hAnsi="仿宋" w:cs="宋体" w:hint="eastAsia"/>
                <w:kern w:val="0"/>
                <w:szCs w:val="21"/>
              </w:rPr>
              <w:t>对新建、扩建、改</w:t>
            </w:r>
            <w:r w:rsidR="000A2A47" w:rsidRPr="000A2A47">
              <w:rPr>
                <w:rFonts w:ascii="仿宋" w:eastAsia="仿宋" w:hAnsi="仿宋" w:cs="宋体" w:hint="eastAsia"/>
                <w:kern w:val="0"/>
                <w:szCs w:val="21"/>
              </w:rPr>
              <w:lastRenderedPageBreak/>
              <w:t>建城市供水工程，未按国家规定的基本建设程序报批进行建设的处罚</w:t>
            </w:r>
            <w:bookmarkEnd w:id="13"/>
          </w:p>
        </w:tc>
        <w:tc>
          <w:tcPr>
            <w:tcW w:w="1800" w:type="pct"/>
            <w:vAlign w:val="center"/>
          </w:tcPr>
          <w:p w14:paraId="21C29A59" w14:textId="77777777" w:rsidR="000A2A47" w:rsidRDefault="000A2A47" w:rsidP="000A2A47">
            <w:pPr>
              <w:widowControl/>
              <w:rPr>
                <w:rFonts w:ascii="仿宋" w:eastAsia="仿宋" w:hAnsi="仿宋"/>
                <w:szCs w:val="21"/>
              </w:rPr>
            </w:pPr>
            <w:r w:rsidRPr="007A6411">
              <w:rPr>
                <w:rFonts w:ascii="仿宋" w:eastAsia="仿宋" w:hAnsi="仿宋" w:cs="宋体" w:hint="eastAsia"/>
                <w:b/>
                <w:kern w:val="0"/>
                <w:szCs w:val="21"/>
              </w:rPr>
              <w:lastRenderedPageBreak/>
              <w:t>《广东省城市供水管理规定》</w:t>
            </w:r>
            <w:r w:rsidRPr="007A6411">
              <w:rPr>
                <w:rFonts w:ascii="仿宋" w:eastAsia="仿宋" w:hAnsi="仿宋" w:cs="宋体" w:hint="eastAsia"/>
                <w:b/>
                <w:kern w:val="0"/>
                <w:szCs w:val="21"/>
              </w:rPr>
              <w:lastRenderedPageBreak/>
              <w:t>第八条</w:t>
            </w:r>
            <w:r w:rsidRPr="007A6411">
              <w:rPr>
                <w:rFonts w:ascii="仿宋" w:eastAsia="仿宋" w:hAnsi="仿宋" w:hint="eastAsia"/>
                <w:szCs w:val="21"/>
              </w:rPr>
              <w:t xml:space="preserve">　</w:t>
            </w:r>
          </w:p>
          <w:p w14:paraId="41A819C8" w14:textId="77777777" w:rsidR="000A2A47" w:rsidRPr="007A6411" w:rsidRDefault="000A2A47" w:rsidP="000A2A47">
            <w:pPr>
              <w:ind w:firstLineChars="200" w:firstLine="420"/>
              <w:rPr>
                <w:rFonts w:ascii="仿宋" w:eastAsia="仿宋" w:hAnsi="仿宋"/>
                <w:szCs w:val="21"/>
              </w:rPr>
            </w:pPr>
            <w:r w:rsidRPr="007A6411">
              <w:rPr>
                <w:rFonts w:ascii="仿宋" w:eastAsia="仿宋" w:hAnsi="仿宋" w:hint="eastAsia"/>
                <w:szCs w:val="21"/>
              </w:rPr>
              <w:t>新建、扩建、改建城市供水工程，按国家规定的基本建设程序报批后，方可进行建设。10万立方米/日以上（含10万立方米/日）规模或投资额5000万元以上（含5000万元）的供水工程，必须由省建设行政主管部门组织初步设计审查和竣工验收。10万立方米/</w:t>
            </w:r>
            <w:proofErr w:type="gramStart"/>
            <w:r w:rsidRPr="007A6411">
              <w:rPr>
                <w:rFonts w:ascii="仿宋" w:eastAsia="仿宋" w:hAnsi="仿宋" w:hint="eastAsia"/>
                <w:szCs w:val="21"/>
              </w:rPr>
              <w:t>日以下</w:t>
            </w:r>
            <w:proofErr w:type="gramEnd"/>
            <w:r w:rsidRPr="007A6411">
              <w:rPr>
                <w:rFonts w:ascii="仿宋" w:eastAsia="仿宋" w:hAnsi="仿宋" w:hint="eastAsia"/>
                <w:szCs w:val="21"/>
              </w:rPr>
              <w:t>规模或投资额5000万元以下的供水工程，由地级市建设行政主管部门组织初步设计审查和竣工验收。</w:t>
            </w:r>
          </w:p>
          <w:p w14:paraId="68F1D223" w14:textId="77777777" w:rsidR="000A2A47" w:rsidRPr="007A6411" w:rsidRDefault="000A2A47" w:rsidP="000A2A47">
            <w:pPr>
              <w:ind w:firstLine="420"/>
              <w:rPr>
                <w:rFonts w:ascii="仿宋" w:eastAsia="仿宋" w:hAnsi="仿宋"/>
                <w:szCs w:val="21"/>
              </w:rPr>
            </w:pPr>
            <w:r w:rsidRPr="007A6411">
              <w:rPr>
                <w:rFonts w:ascii="仿宋" w:eastAsia="仿宋" w:hAnsi="仿宋" w:hint="eastAsia"/>
                <w:szCs w:val="21"/>
              </w:rPr>
              <w:t>新建、扩建、改建的工程项目，应按规定配套建设节约用水设施，节约用水设施应符合国家规定的标准并经建设行政主管部门验收。</w:t>
            </w:r>
          </w:p>
          <w:p w14:paraId="201789AB" w14:textId="77777777" w:rsidR="000A2A47" w:rsidRDefault="000A2A47" w:rsidP="000A2A47">
            <w:pPr>
              <w:widowControl/>
              <w:rPr>
                <w:rFonts w:ascii="仿宋" w:eastAsia="仿宋" w:hAnsi="仿宋"/>
                <w:szCs w:val="21"/>
              </w:rPr>
            </w:pPr>
            <w:r w:rsidRPr="007A6411">
              <w:rPr>
                <w:rFonts w:ascii="仿宋" w:eastAsia="仿宋" w:hAnsi="仿宋" w:cs="宋体" w:hint="eastAsia"/>
                <w:b/>
                <w:kern w:val="0"/>
                <w:szCs w:val="21"/>
              </w:rPr>
              <w:t>《广东省城市供水管理规定》第十二条</w:t>
            </w:r>
            <w:r w:rsidRPr="007A6411">
              <w:rPr>
                <w:rFonts w:ascii="仿宋" w:eastAsia="仿宋" w:hAnsi="仿宋" w:hint="eastAsia"/>
                <w:szCs w:val="21"/>
              </w:rPr>
              <w:t xml:space="preserve">　</w:t>
            </w:r>
          </w:p>
          <w:p w14:paraId="0F697D45" w14:textId="42092FC0" w:rsidR="000A2A47" w:rsidRPr="007A6411" w:rsidRDefault="000A2A47" w:rsidP="000A2A47">
            <w:pPr>
              <w:widowControl/>
              <w:rPr>
                <w:rFonts w:ascii="仿宋" w:eastAsia="仿宋" w:hAnsi="仿宋" w:cs="宋体"/>
                <w:b/>
                <w:kern w:val="0"/>
                <w:szCs w:val="21"/>
              </w:rPr>
            </w:pPr>
            <w:r w:rsidRPr="007A6411">
              <w:rPr>
                <w:rFonts w:ascii="仿宋" w:eastAsia="仿宋" w:hAnsi="仿宋" w:hint="eastAsia"/>
                <w:szCs w:val="21"/>
              </w:rPr>
              <w:t>城市新建、扩建供水工程竣工时，建设单位应向建设行政主管部门申报验收，建设行政主管部门应当组织有关部门和供水企业进行验收；新建供水工程未经验收或者验收不合格的，不得进行资质申报。</w:t>
            </w:r>
          </w:p>
        </w:tc>
        <w:tc>
          <w:tcPr>
            <w:tcW w:w="1799" w:type="pct"/>
            <w:vAlign w:val="center"/>
          </w:tcPr>
          <w:p w14:paraId="7579AF4A" w14:textId="77777777" w:rsidR="000A2A47" w:rsidRPr="007A6411" w:rsidRDefault="000A2A47" w:rsidP="000A2A47">
            <w:pPr>
              <w:widowControl/>
              <w:rPr>
                <w:rFonts w:ascii="仿宋" w:eastAsia="仿宋" w:hAnsi="仿宋" w:cs="宋体"/>
                <w:b/>
                <w:kern w:val="0"/>
                <w:szCs w:val="21"/>
              </w:rPr>
            </w:pPr>
            <w:r w:rsidRPr="007A6411">
              <w:rPr>
                <w:rFonts w:ascii="仿宋" w:eastAsia="仿宋" w:hAnsi="仿宋" w:cs="宋体" w:hint="eastAsia"/>
                <w:b/>
                <w:kern w:val="0"/>
                <w:szCs w:val="21"/>
              </w:rPr>
              <w:lastRenderedPageBreak/>
              <w:t>《广东省城市供水管理规定》</w:t>
            </w:r>
            <w:r w:rsidRPr="007A6411">
              <w:rPr>
                <w:rFonts w:ascii="仿宋" w:eastAsia="仿宋" w:hAnsi="仿宋" w:cs="宋体" w:hint="eastAsia"/>
                <w:b/>
                <w:kern w:val="0"/>
                <w:szCs w:val="21"/>
              </w:rPr>
              <w:lastRenderedPageBreak/>
              <w:t xml:space="preserve">第三十条 </w:t>
            </w:r>
          </w:p>
          <w:p w14:paraId="5846A237" w14:textId="77777777" w:rsidR="000A2A47" w:rsidRPr="007A6411" w:rsidRDefault="000A2A47" w:rsidP="000A2A47">
            <w:pPr>
              <w:ind w:firstLineChars="200" w:firstLine="420"/>
              <w:rPr>
                <w:rFonts w:ascii="仿宋" w:eastAsia="仿宋" w:hAnsi="仿宋"/>
                <w:szCs w:val="21"/>
              </w:rPr>
            </w:pPr>
            <w:r w:rsidRPr="007A6411">
              <w:rPr>
                <w:rFonts w:ascii="仿宋" w:eastAsia="仿宋" w:hAnsi="仿宋" w:hint="eastAsia"/>
                <w:szCs w:val="21"/>
              </w:rPr>
              <w:t>对违反本规定以下条款者，由县以上建设行政主管部门予以处罚：</w:t>
            </w:r>
          </w:p>
          <w:p w14:paraId="5CF773FE" w14:textId="28CA0D65" w:rsidR="000A2A47" w:rsidRPr="007A6411" w:rsidRDefault="000A2A47" w:rsidP="000A2A47">
            <w:pPr>
              <w:widowControl/>
              <w:rPr>
                <w:rFonts w:ascii="仿宋" w:eastAsia="仿宋" w:hAnsi="仿宋" w:cs="宋体"/>
                <w:b/>
                <w:kern w:val="0"/>
                <w:szCs w:val="21"/>
              </w:rPr>
            </w:pPr>
            <w:r w:rsidRPr="007A6411">
              <w:rPr>
                <w:rFonts w:ascii="仿宋" w:eastAsia="仿宋" w:hAnsi="仿宋" w:hint="eastAsia"/>
                <w:szCs w:val="21"/>
              </w:rPr>
              <w:t>（一）违反本规定第八、十二条的，责令补办验收手续；经验收不合格的，责令限期整改，处以1万元以上3万元以下罚款；</w:t>
            </w:r>
          </w:p>
        </w:tc>
      </w:tr>
      <w:tr w:rsidR="000A2A47" w:rsidRPr="007A6411" w14:paraId="72E13827" w14:textId="77777777" w:rsidTr="000A2A47">
        <w:trPr>
          <w:jc w:val="center"/>
        </w:trPr>
        <w:tc>
          <w:tcPr>
            <w:tcW w:w="1401" w:type="pct"/>
            <w:vAlign w:val="center"/>
          </w:tcPr>
          <w:p w14:paraId="034FFFB4" w14:textId="19E8699E" w:rsidR="000A2A47" w:rsidRPr="000A2A47" w:rsidRDefault="005542F3" w:rsidP="000A2A47">
            <w:pPr>
              <w:outlineLvl w:val="0"/>
              <w:rPr>
                <w:rFonts w:ascii="仿宋" w:eastAsia="仿宋" w:hAnsi="仿宋" w:cs="宋体"/>
                <w:kern w:val="0"/>
                <w:szCs w:val="21"/>
              </w:rPr>
            </w:pPr>
            <w:bookmarkStart w:id="14" w:name="_Toc532039576"/>
            <w:r>
              <w:rPr>
                <w:rFonts w:ascii="仿宋" w:eastAsia="仿宋" w:hAnsi="仿宋" w:cs="宋体" w:hint="eastAsia"/>
                <w:kern w:val="0"/>
                <w:szCs w:val="21"/>
              </w:rPr>
              <w:lastRenderedPageBreak/>
              <w:t>1</w:t>
            </w:r>
            <w:r>
              <w:rPr>
                <w:rFonts w:ascii="仿宋" w:eastAsia="仿宋" w:hAnsi="仿宋" w:cs="宋体"/>
                <w:kern w:val="0"/>
                <w:szCs w:val="21"/>
              </w:rPr>
              <w:t>3.</w:t>
            </w:r>
            <w:r w:rsidR="000A2A47" w:rsidRPr="007A6411">
              <w:rPr>
                <w:rFonts w:ascii="仿宋" w:eastAsia="仿宋" w:hAnsi="仿宋" w:cs="宋体" w:hint="eastAsia"/>
                <w:kern w:val="0"/>
                <w:szCs w:val="21"/>
              </w:rPr>
              <w:t>对建设单位或施工单位擅自改装、拆除或迁移城市供水工程的处罚</w:t>
            </w:r>
            <w:bookmarkEnd w:id="14"/>
          </w:p>
        </w:tc>
        <w:tc>
          <w:tcPr>
            <w:tcW w:w="1800" w:type="pct"/>
            <w:vAlign w:val="center"/>
          </w:tcPr>
          <w:p w14:paraId="7929A685" w14:textId="77777777" w:rsidR="000A2A47" w:rsidRPr="007A6411" w:rsidRDefault="000A2A47" w:rsidP="000A2A47">
            <w:pPr>
              <w:widowControl/>
              <w:rPr>
                <w:rFonts w:ascii="仿宋" w:eastAsia="仿宋" w:hAnsi="仿宋" w:cs="宋体"/>
                <w:b/>
                <w:kern w:val="0"/>
                <w:szCs w:val="21"/>
              </w:rPr>
            </w:pPr>
            <w:r w:rsidRPr="007A6411">
              <w:rPr>
                <w:rFonts w:ascii="仿宋" w:eastAsia="仿宋" w:hAnsi="仿宋" w:cs="宋体" w:hint="eastAsia"/>
                <w:b/>
                <w:kern w:val="0"/>
                <w:szCs w:val="21"/>
              </w:rPr>
              <w:t xml:space="preserve">《深圳经济特区城市供水用水条例》第二十九条 </w:t>
            </w:r>
          </w:p>
          <w:p w14:paraId="2F115CE8" w14:textId="4DE62AFC" w:rsidR="000A2A47" w:rsidRPr="007A6411" w:rsidRDefault="000A2A47" w:rsidP="000A2A47">
            <w:pPr>
              <w:widowControl/>
              <w:rPr>
                <w:rFonts w:ascii="仿宋" w:eastAsia="仿宋" w:hAnsi="仿宋" w:cs="宋体"/>
                <w:b/>
                <w:kern w:val="0"/>
                <w:szCs w:val="21"/>
              </w:rPr>
            </w:pPr>
            <w:r w:rsidRPr="007A6411">
              <w:rPr>
                <w:rFonts w:ascii="仿宋" w:eastAsia="仿宋" w:hAnsi="仿宋" w:cs="宋体" w:hint="eastAsia"/>
                <w:kern w:val="0"/>
                <w:szCs w:val="21"/>
              </w:rPr>
              <w:t>除供水企业因更新改造必须改装、拆除或迁移城市供水工程外，任何单位或者个人不得擅自改装、拆除或者迁移城市供水工程。</w:t>
            </w:r>
          </w:p>
        </w:tc>
        <w:tc>
          <w:tcPr>
            <w:tcW w:w="1799" w:type="pct"/>
            <w:vAlign w:val="center"/>
          </w:tcPr>
          <w:p w14:paraId="120BEA54" w14:textId="77777777" w:rsidR="000A2A47" w:rsidRPr="007A6411" w:rsidRDefault="000A2A47" w:rsidP="000A2A47">
            <w:pPr>
              <w:widowControl/>
              <w:rPr>
                <w:rFonts w:ascii="仿宋" w:eastAsia="仿宋" w:hAnsi="仿宋" w:cs="宋体"/>
                <w:b/>
                <w:kern w:val="0"/>
                <w:szCs w:val="21"/>
              </w:rPr>
            </w:pPr>
            <w:r w:rsidRPr="007A6411">
              <w:rPr>
                <w:rFonts w:ascii="仿宋" w:eastAsia="仿宋" w:hAnsi="仿宋" w:cs="宋体" w:hint="eastAsia"/>
                <w:b/>
                <w:kern w:val="0"/>
                <w:szCs w:val="21"/>
              </w:rPr>
              <w:t xml:space="preserve">《深圳经济特区城市供水用水条例》第七十一条 </w:t>
            </w:r>
          </w:p>
          <w:p w14:paraId="6E2957C1" w14:textId="77777777" w:rsidR="000A2A47" w:rsidRPr="007A6411" w:rsidRDefault="000A2A47" w:rsidP="000A2A47">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建设单位或者施工单位违反本条例第二十九条规定，造成城市供水工程损坏的，应当负责维修，赔偿供水企业由此造成的损失，并由市水</w:t>
            </w:r>
            <w:proofErr w:type="gramStart"/>
            <w:r w:rsidRPr="007A6411">
              <w:rPr>
                <w:rFonts w:ascii="仿宋" w:eastAsia="仿宋" w:hAnsi="仿宋" w:cs="宋体" w:hint="eastAsia"/>
                <w:kern w:val="0"/>
                <w:szCs w:val="21"/>
              </w:rPr>
              <w:t>务</w:t>
            </w:r>
            <w:proofErr w:type="gramEnd"/>
            <w:r w:rsidRPr="007A6411">
              <w:rPr>
                <w:rFonts w:ascii="仿宋" w:eastAsia="仿宋" w:hAnsi="仿宋" w:cs="宋体" w:hint="eastAsia"/>
                <w:kern w:val="0"/>
                <w:szCs w:val="21"/>
              </w:rPr>
              <w:t>主管部门处以实际损失五倍的罚款。</w:t>
            </w:r>
          </w:p>
          <w:p w14:paraId="43186CA4" w14:textId="77777777" w:rsidR="000A2A47" w:rsidRPr="007A6411" w:rsidRDefault="000A2A47" w:rsidP="000A2A47">
            <w:pPr>
              <w:widowControl/>
              <w:rPr>
                <w:rFonts w:ascii="仿宋" w:eastAsia="仿宋" w:hAnsi="仿宋" w:cs="宋体"/>
                <w:kern w:val="0"/>
                <w:szCs w:val="21"/>
              </w:rPr>
            </w:pPr>
            <w:r w:rsidRPr="007A6411">
              <w:rPr>
                <w:rFonts w:ascii="仿宋" w:eastAsia="仿宋" w:hAnsi="仿宋" w:cs="宋体" w:hint="eastAsia"/>
                <w:kern w:val="0"/>
                <w:szCs w:val="21"/>
              </w:rPr>
              <w:t xml:space="preserve">    由供水企业自行维修的，维修的费用由建设单位或者施工单位承担。</w:t>
            </w:r>
          </w:p>
          <w:p w14:paraId="1B0CAE37" w14:textId="77777777" w:rsidR="000A2A47" w:rsidRPr="007A6411" w:rsidRDefault="000A2A47" w:rsidP="000A2A47">
            <w:pPr>
              <w:widowControl/>
              <w:ind w:firstLine="450"/>
              <w:rPr>
                <w:rFonts w:ascii="仿宋" w:eastAsia="仿宋" w:hAnsi="仿宋" w:cs="宋体"/>
                <w:kern w:val="0"/>
                <w:szCs w:val="21"/>
              </w:rPr>
            </w:pPr>
            <w:r w:rsidRPr="007A6411">
              <w:rPr>
                <w:rFonts w:ascii="仿宋" w:eastAsia="仿宋" w:hAnsi="仿宋" w:cs="宋体" w:hint="eastAsia"/>
                <w:kern w:val="0"/>
                <w:szCs w:val="21"/>
              </w:rPr>
              <w:t>任何单位和个人损坏城市供水工程的，应当赔偿由此造成的损失。</w:t>
            </w:r>
          </w:p>
          <w:p w14:paraId="50843744" w14:textId="77777777" w:rsidR="000A2A47" w:rsidRPr="007A6411" w:rsidRDefault="000A2A47" w:rsidP="000A2A47">
            <w:pPr>
              <w:widowControl/>
              <w:rPr>
                <w:rFonts w:ascii="仿宋" w:eastAsia="仿宋" w:hAnsi="仿宋" w:cs="宋体"/>
                <w:b/>
                <w:kern w:val="0"/>
                <w:szCs w:val="21"/>
              </w:rPr>
            </w:pPr>
            <w:proofErr w:type="gramStart"/>
            <w:r w:rsidRPr="007A6411">
              <w:rPr>
                <w:rFonts w:ascii="仿宋" w:eastAsia="仿宋" w:hAnsi="仿宋" w:cs="宋体" w:hint="eastAsia"/>
                <w:b/>
                <w:kern w:val="0"/>
                <w:szCs w:val="21"/>
              </w:rPr>
              <w:t>《</w:t>
            </w:r>
            <w:proofErr w:type="gramEnd"/>
            <w:r w:rsidRPr="007A6411">
              <w:rPr>
                <w:rFonts w:ascii="仿宋" w:eastAsia="仿宋" w:hAnsi="仿宋" w:cs="宋体" w:hint="eastAsia"/>
                <w:b/>
                <w:kern w:val="0"/>
                <w:szCs w:val="21"/>
              </w:rPr>
              <w:t>《深圳经济特区城市供水用</w:t>
            </w:r>
            <w:r w:rsidRPr="007A6411">
              <w:rPr>
                <w:rFonts w:ascii="仿宋" w:eastAsia="仿宋" w:hAnsi="仿宋" w:cs="宋体" w:hint="eastAsia"/>
                <w:b/>
                <w:kern w:val="0"/>
                <w:szCs w:val="21"/>
              </w:rPr>
              <w:lastRenderedPageBreak/>
              <w:t xml:space="preserve">水条例》罚款处罚实施标准》第五条 </w:t>
            </w:r>
          </w:p>
          <w:p w14:paraId="7B4909E2" w14:textId="77777777" w:rsidR="000A2A47" w:rsidRPr="007A6411" w:rsidRDefault="000A2A47" w:rsidP="000A2A47">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根据《条例》第七十一条实施罚款处罚的，具体标准如下：</w:t>
            </w:r>
          </w:p>
          <w:p w14:paraId="4825F2D2" w14:textId="3C0D2FAB" w:rsidR="000A2A47" w:rsidRPr="007A6411" w:rsidRDefault="000A2A47" w:rsidP="000A2A47">
            <w:pPr>
              <w:widowControl/>
              <w:rPr>
                <w:rFonts w:ascii="仿宋" w:eastAsia="仿宋" w:hAnsi="仿宋" w:cs="宋体"/>
                <w:b/>
                <w:kern w:val="0"/>
                <w:szCs w:val="21"/>
              </w:rPr>
            </w:pPr>
            <w:r w:rsidRPr="007A6411">
              <w:rPr>
                <w:rFonts w:ascii="仿宋" w:eastAsia="仿宋" w:hAnsi="仿宋" w:cs="宋体" w:hint="eastAsia"/>
                <w:kern w:val="0"/>
                <w:szCs w:val="21"/>
              </w:rPr>
              <w:t>建设单位或施工单位违反本条例第二十九条规定，造成城市供水工程损坏的，应负责维修，赔偿供水企业由此造成的损失，并由市水</w:t>
            </w:r>
            <w:proofErr w:type="gramStart"/>
            <w:r w:rsidRPr="007A6411">
              <w:rPr>
                <w:rFonts w:ascii="仿宋" w:eastAsia="仿宋" w:hAnsi="仿宋" w:cs="宋体" w:hint="eastAsia"/>
                <w:kern w:val="0"/>
                <w:szCs w:val="21"/>
              </w:rPr>
              <w:t>务</w:t>
            </w:r>
            <w:proofErr w:type="gramEnd"/>
            <w:r w:rsidRPr="007A6411">
              <w:rPr>
                <w:rFonts w:ascii="仿宋" w:eastAsia="仿宋" w:hAnsi="仿宋" w:cs="宋体" w:hint="eastAsia"/>
                <w:kern w:val="0"/>
                <w:szCs w:val="21"/>
              </w:rPr>
              <w:t>主管部门处以实际损失五倍的罚款。</w:t>
            </w:r>
          </w:p>
        </w:tc>
      </w:tr>
      <w:tr w:rsidR="000108C1" w:rsidRPr="007A6411" w14:paraId="6E73A20F" w14:textId="77777777" w:rsidTr="000A2A47">
        <w:trPr>
          <w:jc w:val="center"/>
        </w:trPr>
        <w:tc>
          <w:tcPr>
            <w:tcW w:w="1401" w:type="pct"/>
            <w:vAlign w:val="center"/>
          </w:tcPr>
          <w:p w14:paraId="7C68C28F" w14:textId="1953326B" w:rsidR="000108C1" w:rsidRDefault="000108C1" w:rsidP="000108C1">
            <w:pPr>
              <w:outlineLvl w:val="0"/>
              <w:rPr>
                <w:rFonts w:ascii="仿宋" w:eastAsia="仿宋" w:hAnsi="仿宋" w:cs="宋体"/>
                <w:kern w:val="0"/>
                <w:szCs w:val="21"/>
              </w:rPr>
            </w:pPr>
            <w:bookmarkStart w:id="15" w:name="_Toc531973553"/>
            <w:bookmarkStart w:id="16" w:name="_Toc532039577"/>
            <w:r w:rsidRPr="00BF132C">
              <w:rPr>
                <w:rFonts w:ascii="仿宋" w:eastAsia="仿宋" w:hAnsi="仿宋" w:cs="宋体" w:hint="eastAsia"/>
                <w:kern w:val="0"/>
                <w:szCs w:val="21"/>
              </w:rPr>
              <w:lastRenderedPageBreak/>
              <w:t>对原水供应单位、单位用户、供水企业等单位供水、用水设施管理维护不当造成水资源严重浪费的处罚</w:t>
            </w:r>
            <w:bookmarkEnd w:id="15"/>
            <w:bookmarkEnd w:id="16"/>
          </w:p>
        </w:tc>
        <w:tc>
          <w:tcPr>
            <w:tcW w:w="1800" w:type="pct"/>
            <w:vAlign w:val="center"/>
          </w:tcPr>
          <w:p w14:paraId="27C1F08A" w14:textId="77777777" w:rsidR="000108C1" w:rsidRDefault="000108C1" w:rsidP="000108C1">
            <w:pPr>
              <w:rPr>
                <w:rFonts w:ascii="仿宋" w:eastAsia="仿宋" w:hAnsi="仿宋" w:cs="宋体"/>
                <w:kern w:val="0"/>
                <w:szCs w:val="21"/>
              </w:rPr>
            </w:pPr>
            <w:r w:rsidRPr="00BF132C">
              <w:rPr>
                <w:rFonts w:ascii="仿宋" w:eastAsia="仿宋" w:hAnsi="仿宋" w:hint="eastAsia"/>
                <w:b/>
                <w:szCs w:val="21"/>
              </w:rPr>
              <w:t>《深圳市节约用水条例》第二十九条 第一款</w:t>
            </w:r>
            <w:r w:rsidRPr="00BF132C">
              <w:rPr>
                <w:rFonts w:ascii="仿宋" w:eastAsia="仿宋" w:hAnsi="仿宋" w:cs="宋体" w:hint="eastAsia"/>
                <w:kern w:val="0"/>
                <w:szCs w:val="21"/>
              </w:rPr>
              <w:t xml:space="preserve"> </w:t>
            </w:r>
            <w:r w:rsidRPr="00BF132C">
              <w:rPr>
                <w:rFonts w:ascii="仿宋" w:eastAsia="仿宋" w:hAnsi="仿宋" w:cs="宋体"/>
                <w:kern w:val="0"/>
                <w:szCs w:val="21"/>
              </w:rPr>
              <w:t xml:space="preserve"> </w:t>
            </w:r>
          </w:p>
          <w:p w14:paraId="59FCD126" w14:textId="5635A46A" w:rsidR="000108C1" w:rsidRPr="007A6411" w:rsidRDefault="000108C1" w:rsidP="000108C1">
            <w:pPr>
              <w:widowControl/>
              <w:rPr>
                <w:rFonts w:ascii="仿宋" w:eastAsia="仿宋" w:hAnsi="仿宋" w:cs="宋体"/>
                <w:b/>
                <w:kern w:val="0"/>
                <w:szCs w:val="21"/>
              </w:rPr>
            </w:pPr>
            <w:r w:rsidRPr="00BF132C">
              <w:rPr>
                <w:rFonts w:ascii="仿宋" w:eastAsia="仿宋" w:hAnsi="仿宋" w:cs="宋体" w:hint="eastAsia"/>
                <w:kern w:val="0"/>
                <w:szCs w:val="21"/>
              </w:rPr>
              <w:t>原水供应单位、物业管理单位、房屋产权单位和单位用户应当对水源工程、供水管网、用水设施、设备和器具等加强维护和管理，采取防渗、防漏措施，降低渗漏率。因维护和管理不当，造成水资源严重浪费，拒不改正的，水</w:t>
            </w:r>
            <w:proofErr w:type="gramStart"/>
            <w:r w:rsidRPr="00BF132C">
              <w:rPr>
                <w:rFonts w:ascii="仿宋" w:eastAsia="仿宋" w:hAnsi="仿宋" w:cs="宋体" w:hint="eastAsia"/>
                <w:kern w:val="0"/>
                <w:szCs w:val="21"/>
              </w:rPr>
              <w:t>务</w:t>
            </w:r>
            <w:proofErr w:type="gramEnd"/>
            <w:r w:rsidRPr="00BF132C">
              <w:rPr>
                <w:rFonts w:ascii="仿宋" w:eastAsia="仿宋" w:hAnsi="仿宋" w:cs="宋体" w:hint="eastAsia"/>
                <w:kern w:val="0"/>
                <w:szCs w:val="21"/>
              </w:rPr>
              <w:t>主管部门可以按浪费数量相应核减其用水计划。</w:t>
            </w:r>
          </w:p>
        </w:tc>
        <w:tc>
          <w:tcPr>
            <w:tcW w:w="1799" w:type="pct"/>
            <w:vAlign w:val="center"/>
          </w:tcPr>
          <w:p w14:paraId="62F15EE2" w14:textId="77777777" w:rsidR="000108C1" w:rsidRDefault="000108C1" w:rsidP="000108C1">
            <w:pPr>
              <w:widowControl/>
              <w:rPr>
                <w:rFonts w:ascii="仿宋" w:eastAsia="仿宋" w:hAnsi="仿宋" w:cs="宋体"/>
                <w:kern w:val="0"/>
                <w:szCs w:val="21"/>
              </w:rPr>
            </w:pPr>
            <w:r w:rsidRPr="00BF132C">
              <w:rPr>
                <w:rFonts w:ascii="仿宋" w:eastAsia="仿宋" w:hAnsi="仿宋" w:hint="eastAsia"/>
                <w:b/>
                <w:szCs w:val="21"/>
              </w:rPr>
              <w:t xml:space="preserve">《深圳市节约用水条例》第四十七条 </w:t>
            </w:r>
          </w:p>
          <w:p w14:paraId="60D1DEEA" w14:textId="77777777" w:rsidR="000108C1" w:rsidRPr="00BF132C" w:rsidRDefault="000108C1" w:rsidP="000108C1">
            <w:pPr>
              <w:widowControl/>
              <w:ind w:firstLineChars="200" w:firstLine="420"/>
              <w:rPr>
                <w:rFonts w:ascii="仿宋" w:eastAsia="仿宋" w:hAnsi="仿宋" w:cs="宋体"/>
                <w:kern w:val="0"/>
                <w:szCs w:val="21"/>
              </w:rPr>
            </w:pPr>
            <w:r w:rsidRPr="00BF132C">
              <w:rPr>
                <w:rFonts w:ascii="仿宋" w:eastAsia="仿宋" w:hAnsi="仿宋" w:cs="宋体" w:hint="eastAsia"/>
                <w:kern w:val="0"/>
                <w:szCs w:val="21"/>
              </w:rPr>
              <w:t>违反本条例有关规定，有下列行为之一的，由水</w:t>
            </w:r>
            <w:proofErr w:type="gramStart"/>
            <w:r w:rsidRPr="00BF132C">
              <w:rPr>
                <w:rFonts w:ascii="仿宋" w:eastAsia="仿宋" w:hAnsi="仿宋" w:cs="宋体" w:hint="eastAsia"/>
                <w:kern w:val="0"/>
                <w:szCs w:val="21"/>
              </w:rPr>
              <w:t>务</w:t>
            </w:r>
            <w:proofErr w:type="gramEnd"/>
            <w:r w:rsidRPr="00BF132C">
              <w:rPr>
                <w:rFonts w:ascii="仿宋" w:eastAsia="仿宋" w:hAnsi="仿宋" w:cs="宋体" w:hint="eastAsia"/>
                <w:kern w:val="0"/>
                <w:szCs w:val="21"/>
              </w:rPr>
              <w:t>主管部门责令改正，并处以三万元以上五万元以下罚款：</w:t>
            </w:r>
          </w:p>
          <w:p w14:paraId="52F0798B" w14:textId="6E61968A" w:rsidR="000108C1" w:rsidRPr="007A6411" w:rsidRDefault="000108C1" w:rsidP="000108C1">
            <w:pPr>
              <w:widowControl/>
              <w:rPr>
                <w:rFonts w:ascii="仿宋" w:eastAsia="仿宋" w:hAnsi="仿宋" w:cs="宋体"/>
                <w:b/>
                <w:kern w:val="0"/>
                <w:szCs w:val="21"/>
              </w:rPr>
            </w:pPr>
            <w:r w:rsidRPr="00BF132C">
              <w:rPr>
                <w:rFonts w:ascii="仿宋" w:eastAsia="仿宋" w:hAnsi="仿宋" w:cs="宋体" w:hint="eastAsia"/>
                <w:kern w:val="0"/>
                <w:szCs w:val="21"/>
              </w:rPr>
              <w:t>（四）原水供应单位、单位用户、供水企业等单位对供水、用水设施管理维护不当的，造成水资源严重浪费的；</w:t>
            </w:r>
          </w:p>
        </w:tc>
      </w:tr>
      <w:tr w:rsidR="000108C1" w:rsidRPr="007A6411" w14:paraId="087257F6" w14:textId="77777777" w:rsidTr="000A2A47">
        <w:trPr>
          <w:jc w:val="center"/>
        </w:trPr>
        <w:tc>
          <w:tcPr>
            <w:tcW w:w="1401" w:type="pct"/>
            <w:vAlign w:val="center"/>
          </w:tcPr>
          <w:p w14:paraId="18239D28" w14:textId="79081C43" w:rsidR="000108C1" w:rsidRPr="000A2A47" w:rsidRDefault="000108C1" w:rsidP="000108C1">
            <w:pPr>
              <w:outlineLvl w:val="0"/>
              <w:rPr>
                <w:rFonts w:ascii="仿宋" w:eastAsia="仿宋" w:hAnsi="仿宋" w:cs="宋体"/>
                <w:kern w:val="0"/>
                <w:szCs w:val="21"/>
              </w:rPr>
            </w:pPr>
            <w:bookmarkStart w:id="17" w:name="_Toc532039578"/>
            <w:r>
              <w:rPr>
                <w:rFonts w:ascii="仿宋" w:eastAsia="仿宋" w:hAnsi="仿宋" w:cs="宋体" w:hint="eastAsia"/>
                <w:kern w:val="0"/>
                <w:szCs w:val="21"/>
              </w:rPr>
              <w:t>1</w:t>
            </w:r>
            <w:r>
              <w:rPr>
                <w:rFonts w:ascii="仿宋" w:eastAsia="仿宋" w:hAnsi="仿宋" w:cs="宋体"/>
                <w:kern w:val="0"/>
                <w:szCs w:val="21"/>
              </w:rPr>
              <w:t>4.</w:t>
            </w:r>
            <w:r w:rsidRPr="007A6411">
              <w:rPr>
                <w:rFonts w:ascii="仿宋" w:eastAsia="仿宋" w:hAnsi="仿宋" w:cs="宋体" w:hint="eastAsia"/>
                <w:kern w:val="0"/>
                <w:szCs w:val="21"/>
              </w:rPr>
              <w:t>对城市供水工程建设使用的供水管道、材料、设备和器具不符合国家相关标准与规范的处罚</w:t>
            </w:r>
            <w:bookmarkEnd w:id="17"/>
          </w:p>
        </w:tc>
        <w:tc>
          <w:tcPr>
            <w:tcW w:w="1800" w:type="pct"/>
            <w:vAlign w:val="center"/>
          </w:tcPr>
          <w:p w14:paraId="18F38256" w14:textId="77777777" w:rsidR="000108C1" w:rsidRPr="007A6411" w:rsidRDefault="000108C1" w:rsidP="000108C1">
            <w:pPr>
              <w:widowControl/>
              <w:rPr>
                <w:rFonts w:ascii="仿宋" w:eastAsia="仿宋" w:hAnsi="仿宋" w:cs="宋体"/>
                <w:b/>
                <w:kern w:val="0"/>
                <w:szCs w:val="21"/>
              </w:rPr>
            </w:pPr>
            <w:r w:rsidRPr="007A6411">
              <w:rPr>
                <w:rFonts w:ascii="仿宋" w:eastAsia="仿宋" w:hAnsi="仿宋" w:cs="宋体" w:hint="eastAsia"/>
                <w:b/>
                <w:kern w:val="0"/>
                <w:szCs w:val="21"/>
              </w:rPr>
              <w:t xml:space="preserve">《深圳经济特区城市供水用水条例》第二十一条 </w:t>
            </w:r>
          </w:p>
          <w:p w14:paraId="50DBEE04" w14:textId="77777777"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城市供水工程建设使用的供水管道、材料、设备和器具的质量必须经市技术监督部门认证。</w:t>
            </w:r>
          </w:p>
          <w:p w14:paraId="2046E1F4" w14:textId="77777777" w:rsidR="000108C1" w:rsidRPr="007A6411" w:rsidRDefault="000108C1" w:rsidP="000108C1">
            <w:pPr>
              <w:widowControl/>
              <w:rPr>
                <w:rFonts w:ascii="仿宋" w:eastAsia="仿宋" w:hAnsi="仿宋" w:cs="宋体"/>
                <w:kern w:val="0"/>
                <w:szCs w:val="21"/>
              </w:rPr>
            </w:pPr>
            <w:r w:rsidRPr="007A6411">
              <w:rPr>
                <w:rFonts w:ascii="仿宋" w:eastAsia="仿宋" w:hAnsi="仿宋" w:cs="宋体" w:hint="eastAsia"/>
                <w:kern w:val="0"/>
                <w:szCs w:val="21"/>
              </w:rPr>
              <w:t xml:space="preserve">    市技术监督部门应当定期公布供水管道、材料、设备和器具的质量认证结果。</w:t>
            </w:r>
          </w:p>
          <w:p w14:paraId="2950B949" w14:textId="5A570097" w:rsidR="000108C1" w:rsidRPr="007A6411" w:rsidRDefault="000108C1" w:rsidP="000108C1">
            <w:pPr>
              <w:widowControl/>
              <w:rPr>
                <w:rFonts w:ascii="仿宋" w:eastAsia="仿宋" w:hAnsi="仿宋" w:cs="宋体"/>
                <w:b/>
                <w:kern w:val="0"/>
                <w:szCs w:val="21"/>
              </w:rPr>
            </w:pPr>
            <w:r w:rsidRPr="007A6411">
              <w:rPr>
                <w:rFonts w:ascii="仿宋" w:eastAsia="仿宋" w:hAnsi="仿宋" w:cs="宋体" w:hint="eastAsia"/>
                <w:kern w:val="0"/>
                <w:szCs w:val="21"/>
              </w:rPr>
              <w:t xml:space="preserve">    市技术监督部门应当会同市水</w:t>
            </w:r>
            <w:proofErr w:type="gramStart"/>
            <w:r w:rsidRPr="007A6411">
              <w:rPr>
                <w:rFonts w:ascii="仿宋" w:eastAsia="仿宋" w:hAnsi="仿宋" w:cs="宋体" w:hint="eastAsia"/>
                <w:kern w:val="0"/>
                <w:szCs w:val="21"/>
              </w:rPr>
              <w:t>务</w:t>
            </w:r>
            <w:proofErr w:type="gramEnd"/>
            <w:r w:rsidRPr="007A6411">
              <w:rPr>
                <w:rFonts w:ascii="仿宋" w:eastAsia="仿宋" w:hAnsi="仿宋" w:cs="宋体" w:hint="eastAsia"/>
                <w:kern w:val="0"/>
                <w:szCs w:val="21"/>
              </w:rPr>
              <w:t>主管部门根据国家有关技术规范进行监督、检查和管理。</w:t>
            </w:r>
          </w:p>
        </w:tc>
        <w:tc>
          <w:tcPr>
            <w:tcW w:w="1799" w:type="pct"/>
            <w:vAlign w:val="center"/>
          </w:tcPr>
          <w:p w14:paraId="56BE8E79" w14:textId="77777777" w:rsidR="000108C1" w:rsidRPr="007A6411" w:rsidRDefault="000108C1" w:rsidP="000108C1">
            <w:pPr>
              <w:widowControl/>
              <w:rPr>
                <w:rFonts w:ascii="仿宋" w:eastAsia="仿宋" w:hAnsi="仿宋" w:cs="宋体"/>
                <w:b/>
                <w:kern w:val="0"/>
                <w:szCs w:val="21"/>
              </w:rPr>
            </w:pPr>
            <w:r w:rsidRPr="007A6411">
              <w:rPr>
                <w:rFonts w:ascii="仿宋" w:eastAsia="仿宋" w:hAnsi="仿宋" w:cs="宋体" w:hint="eastAsia"/>
                <w:b/>
                <w:kern w:val="0"/>
                <w:szCs w:val="21"/>
              </w:rPr>
              <w:t xml:space="preserve">《深圳经济特区城市供水用水条例》第六十九条 </w:t>
            </w:r>
          </w:p>
          <w:p w14:paraId="18E0F060" w14:textId="676CAE31" w:rsidR="000108C1" w:rsidRPr="007A6411" w:rsidRDefault="000108C1" w:rsidP="000108C1">
            <w:pPr>
              <w:widowControl/>
              <w:rPr>
                <w:rFonts w:ascii="仿宋" w:eastAsia="仿宋" w:hAnsi="仿宋" w:cs="宋体"/>
                <w:b/>
                <w:kern w:val="0"/>
                <w:szCs w:val="21"/>
              </w:rPr>
            </w:pPr>
            <w:r w:rsidRPr="007A6411">
              <w:rPr>
                <w:rFonts w:ascii="仿宋" w:eastAsia="仿宋" w:hAnsi="仿宋" w:cs="宋体" w:hint="eastAsia"/>
                <w:kern w:val="0"/>
                <w:szCs w:val="21"/>
              </w:rPr>
              <w:t>违反本条例第二十一条第一款规定，使用未经质量认证的供水管道、材料、设备和器具的，由市水</w:t>
            </w:r>
            <w:proofErr w:type="gramStart"/>
            <w:r w:rsidRPr="007A6411">
              <w:rPr>
                <w:rFonts w:ascii="仿宋" w:eastAsia="仿宋" w:hAnsi="仿宋" w:cs="宋体" w:hint="eastAsia"/>
                <w:kern w:val="0"/>
                <w:szCs w:val="21"/>
              </w:rPr>
              <w:t>务</w:t>
            </w:r>
            <w:proofErr w:type="gramEnd"/>
            <w:r w:rsidRPr="007A6411">
              <w:rPr>
                <w:rFonts w:ascii="仿宋" w:eastAsia="仿宋" w:hAnsi="仿宋" w:cs="宋体" w:hint="eastAsia"/>
                <w:kern w:val="0"/>
                <w:szCs w:val="21"/>
              </w:rPr>
              <w:t>主管部门责令其限期改正或者采取相应的补救措施，超过期限仍未改正或者采取补救措施或者采取的补救措施是无效的，由供水企业予以改正或者采取相应的补救措施，由此产生的费用由开发建设单位承担。</w:t>
            </w:r>
          </w:p>
        </w:tc>
      </w:tr>
      <w:tr w:rsidR="000108C1" w:rsidRPr="007A6411" w14:paraId="6E00E294" w14:textId="77777777" w:rsidTr="000A2A47">
        <w:trPr>
          <w:jc w:val="center"/>
        </w:trPr>
        <w:tc>
          <w:tcPr>
            <w:tcW w:w="1401" w:type="pct"/>
            <w:vAlign w:val="center"/>
          </w:tcPr>
          <w:p w14:paraId="6A64F001" w14:textId="7D9D1E75" w:rsidR="000108C1" w:rsidRPr="007A6411" w:rsidRDefault="000108C1" w:rsidP="000108C1">
            <w:pPr>
              <w:outlineLvl w:val="0"/>
              <w:rPr>
                <w:rFonts w:ascii="仿宋" w:eastAsia="仿宋" w:hAnsi="仿宋"/>
                <w:szCs w:val="21"/>
              </w:rPr>
            </w:pPr>
            <w:bookmarkStart w:id="18" w:name="_Toc532039579"/>
            <w:r>
              <w:rPr>
                <w:rFonts w:ascii="仿宋" w:eastAsia="仿宋" w:hAnsi="仿宋" w:cs="宋体" w:hint="eastAsia"/>
                <w:kern w:val="0"/>
                <w:szCs w:val="21"/>
              </w:rPr>
              <w:t>1</w:t>
            </w:r>
            <w:r>
              <w:rPr>
                <w:rFonts w:ascii="仿宋" w:eastAsia="仿宋" w:hAnsi="仿宋" w:cs="宋体"/>
                <w:kern w:val="0"/>
                <w:szCs w:val="21"/>
              </w:rPr>
              <w:t>5.</w:t>
            </w:r>
            <w:r w:rsidRPr="007A6411">
              <w:rPr>
                <w:rFonts w:ascii="仿宋" w:eastAsia="仿宋" w:hAnsi="仿宋" w:cs="宋体" w:hint="eastAsia"/>
                <w:kern w:val="0"/>
                <w:szCs w:val="21"/>
              </w:rPr>
              <w:t>对在城市公共供水管道上直接装泵抽水的处罚</w:t>
            </w:r>
            <w:bookmarkEnd w:id="18"/>
          </w:p>
        </w:tc>
        <w:tc>
          <w:tcPr>
            <w:tcW w:w="1800" w:type="pct"/>
            <w:vAlign w:val="center"/>
          </w:tcPr>
          <w:p w14:paraId="44AC75BF" w14:textId="77777777" w:rsidR="000108C1" w:rsidRDefault="000108C1" w:rsidP="000108C1">
            <w:pPr>
              <w:widowControl/>
              <w:rPr>
                <w:rFonts w:ascii="仿宋" w:eastAsia="仿宋" w:hAnsi="仿宋" w:cs="宋体"/>
                <w:kern w:val="0"/>
                <w:szCs w:val="21"/>
              </w:rPr>
            </w:pPr>
            <w:r w:rsidRPr="007A6411">
              <w:rPr>
                <w:rFonts w:ascii="仿宋" w:eastAsia="仿宋" w:hAnsi="仿宋" w:cs="宋体" w:hint="eastAsia"/>
                <w:b/>
                <w:kern w:val="0"/>
                <w:szCs w:val="21"/>
              </w:rPr>
              <w:t>《城市供水条例》第二十一条</w:t>
            </w:r>
            <w:r w:rsidRPr="007A6411">
              <w:rPr>
                <w:rFonts w:ascii="仿宋" w:eastAsia="仿宋" w:hAnsi="仿宋" w:cs="宋体" w:hint="eastAsia"/>
                <w:kern w:val="0"/>
                <w:szCs w:val="21"/>
              </w:rPr>
              <w:t xml:space="preserve">　</w:t>
            </w:r>
          </w:p>
          <w:p w14:paraId="3D583A65" w14:textId="200D98D2"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 xml:space="preserve">城市自来水供水企业和自建设施对外供水的企业，应当按照国家有关规定设置管网测压点，做好水压监测工作，确保供水管网的压力符合国家规定的标准。 </w:t>
            </w:r>
          </w:p>
          <w:p w14:paraId="7CC4FAF9" w14:textId="77777777" w:rsidR="000108C1" w:rsidRPr="007A6411" w:rsidRDefault="000108C1" w:rsidP="000108C1">
            <w:pPr>
              <w:widowControl/>
              <w:ind w:firstLine="450"/>
              <w:rPr>
                <w:rFonts w:ascii="仿宋" w:eastAsia="仿宋" w:hAnsi="仿宋" w:cs="宋体"/>
                <w:kern w:val="0"/>
                <w:szCs w:val="21"/>
              </w:rPr>
            </w:pPr>
            <w:r w:rsidRPr="007A6411">
              <w:rPr>
                <w:rFonts w:ascii="仿宋" w:eastAsia="仿宋" w:hAnsi="仿宋" w:cs="宋体" w:hint="eastAsia"/>
                <w:kern w:val="0"/>
                <w:szCs w:val="21"/>
              </w:rPr>
              <w:t>禁止在城市公共供水管</w:t>
            </w:r>
            <w:r w:rsidRPr="007A6411">
              <w:rPr>
                <w:rFonts w:ascii="仿宋" w:eastAsia="仿宋" w:hAnsi="仿宋" w:cs="宋体" w:hint="eastAsia"/>
                <w:kern w:val="0"/>
                <w:szCs w:val="21"/>
              </w:rPr>
              <w:lastRenderedPageBreak/>
              <w:t>道上直接装泵抽水。</w:t>
            </w:r>
          </w:p>
          <w:p w14:paraId="7E7F8645" w14:textId="77777777" w:rsidR="000108C1" w:rsidRPr="007A6411" w:rsidRDefault="000108C1" w:rsidP="000108C1">
            <w:pPr>
              <w:widowControl/>
              <w:rPr>
                <w:rFonts w:ascii="仿宋" w:eastAsia="仿宋" w:hAnsi="仿宋" w:cs="宋体"/>
                <w:b/>
                <w:kern w:val="0"/>
                <w:szCs w:val="21"/>
              </w:rPr>
            </w:pPr>
            <w:r w:rsidRPr="007A6411">
              <w:rPr>
                <w:rFonts w:ascii="仿宋" w:eastAsia="仿宋" w:hAnsi="仿宋" w:cs="宋体" w:hint="eastAsia"/>
                <w:b/>
                <w:kern w:val="0"/>
                <w:szCs w:val="21"/>
              </w:rPr>
              <w:t xml:space="preserve">《广东省城市供水管理规定》第二十一条　</w:t>
            </w:r>
          </w:p>
          <w:p w14:paraId="2BDD0AD5" w14:textId="5D937F17" w:rsidR="000108C1" w:rsidRPr="007A6411" w:rsidRDefault="000108C1" w:rsidP="000108C1">
            <w:pPr>
              <w:ind w:firstLineChars="200" w:firstLine="420"/>
              <w:rPr>
                <w:rFonts w:ascii="仿宋" w:eastAsia="仿宋" w:hAnsi="仿宋"/>
                <w:szCs w:val="21"/>
              </w:rPr>
            </w:pPr>
            <w:r w:rsidRPr="007A6411">
              <w:rPr>
                <w:rFonts w:ascii="仿宋" w:eastAsia="仿宋" w:hAnsi="仿宋" w:cs="宋体" w:hint="eastAsia"/>
                <w:kern w:val="0"/>
                <w:szCs w:val="21"/>
              </w:rPr>
              <w:t>任何单位和个人不得在城市供水管道上直接装泵抽水。对水质、水压有特殊要求并自行采取措施加压的用户，必须设置中间水池间接加压。</w:t>
            </w:r>
          </w:p>
        </w:tc>
        <w:tc>
          <w:tcPr>
            <w:tcW w:w="1799" w:type="pct"/>
            <w:vAlign w:val="center"/>
          </w:tcPr>
          <w:p w14:paraId="2C15DB86" w14:textId="77777777" w:rsidR="000108C1" w:rsidRDefault="000108C1" w:rsidP="000108C1">
            <w:pPr>
              <w:widowControl/>
              <w:rPr>
                <w:rFonts w:ascii="仿宋" w:eastAsia="仿宋" w:hAnsi="仿宋" w:cs="宋体"/>
                <w:kern w:val="0"/>
                <w:szCs w:val="21"/>
              </w:rPr>
            </w:pPr>
            <w:r w:rsidRPr="007A6411">
              <w:rPr>
                <w:rFonts w:ascii="仿宋" w:eastAsia="仿宋" w:hAnsi="仿宋" w:cs="宋体" w:hint="eastAsia"/>
                <w:b/>
                <w:kern w:val="0"/>
                <w:szCs w:val="21"/>
              </w:rPr>
              <w:lastRenderedPageBreak/>
              <w:t>《城市供水条例》第三十五条</w:t>
            </w:r>
            <w:r w:rsidRPr="007A6411">
              <w:rPr>
                <w:rFonts w:ascii="仿宋" w:eastAsia="仿宋" w:hAnsi="仿宋" w:cs="宋体" w:hint="eastAsia"/>
                <w:kern w:val="0"/>
                <w:szCs w:val="21"/>
              </w:rPr>
              <w:t xml:space="preserve">　</w:t>
            </w:r>
          </w:p>
          <w:p w14:paraId="59F56844" w14:textId="272E08D7"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违反本条例规定，有下列行为之一的，由城市供水行政主管部门或者其授权的单位责令限期改正，可以处以罚款：</w:t>
            </w:r>
          </w:p>
          <w:p w14:paraId="36ADDF35" w14:textId="77777777" w:rsidR="000108C1" w:rsidRPr="007A6411" w:rsidRDefault="000108C1" w:rsidP="000108C1">
            <w:pPr>
              <w:widowControl/>
              <w:rPr>
                <w:rFonts w:ascii="仿宋" w:eastAsia="仿宋" w:hAnsi="仿宋" w:cs="宋体"/>
                <w:kern w:val="0"/>
                <w:szCs w:val="21"/>
              </w:rPr>
            </w:pPr>
            <w:r w:rsidRPr="007A6411">
              <w:rPr>
                <w:rFonts w:ascii="仿宋" w:eastAsia="仿宋" w:hAnsi="仿宋" w:cs="宋体" w:hint="eastAsia"/>
                <w:kern w:val="0"/>
                <w:szCs w:val="21"/>
              </w:rPr>
              <w:t>（六）在城市公共供水管道上直接装泵抽水的；</w:t>
            </w:r>
          </w:p>
          <w:p w14:paraId="5A002B9B" w14:textId="77777777" w:rsidR="000108C1" w:rsidRPr="007A6411" w:rsidRDefault="000108C1" w:rsidP="000108C1">
            <w:pPr>
              <w:widowControl/>
              <w:rPr>
                <w:rFonts w:ascii="仿宋" w:eastAsia="仿宋" w:hAnsi="仿宋" w:cs="宋体"/>
                <w:b/>
                <w:kern w:val="0"/>
                <w:szCs w:val="21"/>
              </w:rPr>
            </w:pPr>
            <w:r w:rsidRPr="007A6411">
              <w:rPr>
                <w:rFonts w:ascii="仿宋" w:eastAsia="仿宋" w:hAnsi="仿宋" w:cs="宋体" w:hint="eastAsia"/>
                <w:b/>
                <w:kern w:val="0"/>
                <w:szCs w:val="21"/>
              </w:rPr>
              <w:lastRenderedPageBreak/>
              <w:t xml:space="preserve">《广东省城市供水管理规定》第三十条 </w:t>
            </w:r>
          </w:p>
          <w:p w14:paraId="4758BA50" w14:textId="7D4EFB00"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对违反本规定以下条款者，由县以上建设行政主管部门予以处罚：</w:t>
            </w:r>
          </w:p>
          <w:p w14:paraId="31F06289" w14:textId="77777777" w:rsidR="000108C1" w:rsidRPr="007A6411" w:rsidRDefault="000108C1" w:rsidP="000108C1">
            <w:pPr>
              <w:rPr>
                <w:rFonts w:ascii="仿宋" w:eastAsia="仿宋" w:hAnsi="仿宋"/>
                <w:szCs w:val="21"/>
              </w:rPr>
            </w:pPr>
            <w:r w:rsidRPr="007A6411">
              <w:rPr>
                <w:rFonts w:ascii="仿宋" w:eastAsia="仿宋" w:hAnsi="仿宋" w:cs="宋体" w:hint="eastAsia"/>
                <w:kern w:val="0"/>
                <w:szCs w:val="21"/>
              </w:rPr>
              <w:t xml:space="preserve">  （三）违反本规定第十五、十六、二十一条的，责令恢复原状，处以1000元以上1万元以下罚款，造成经济损失的应予以赔偿。</w:t>
            </w:r>
          </w:p>
        </w:tc>
      </w:tr>
      <w:tr w:rsidR="000108C1" w:rsidRPr="007A6411" w14:paraId="2158F8BA" w14:textId="77777777" w:rsidTr="000A2A47">
        <w:trPr>
          <w:jc w:val="center"/>
        </w:trPr>
        <w:tc>
          <w:tcPr>
            <w:tcW w:w="1401" w:type="pct"/>
            <w:vAlign w:val="center"/>
          </w:tcPr>
          <w:p w14:paraId="4223C1A8" w14:textId="7E544210" w:rsidR="000108C1" w:rsidRPr="007A6411" w:rsidRDefault="000108C1" w:rsidP="000108C1">
            <w:pPr>
              <w:outlineLvl w:val="0"/>
              <w:rPr>
                <w:rFonts w:ascii="仿宋" w:eastAsia="仿宋" w:hAnsi="仿宋"/>
                <w:szCs w:val="21"/>
              </w:rPr>
            </w:pPr>
            <w:bookmarkStart w:id="19" w:name="_Toc532039580"/>
            <w:r>
              <w:rPr>
                <w:rFonts w:ascii="仿宋" w:eastAsia="仿宋" w:hAnsi="仿宋" w:cs="宋体" w:hint="eastAsia"/>
                <w:kern w:val="0"/>
                <w:szCs w:val="21"/>
              </w:rPr>
              <w:lastRenderedPageBreak/>
              <w:t>1</w:t>
            </w:r>
            <w:r>
              <w:rPr>
                <w:rFonts w:ascii="仿宋" w:eastAsia="仿宋" w:hAnsi="仿宋" w:cs="宋体"/>
                <w:kern w:val="0"/>
                <w:szCs w:val="21"/>
              </w:rPr>
              <w:t>6.</w:t>
            </w:r>
            <w:r w:rsidRPr="007A6411">
              <w:rPr>
                <w:rFonts w:ascii="仿宋" w:eastAsia="仿宋" w:hAnsi="仿宋" w:cs="宋体" w:hint="eastAsia"/>
                <w:kern w:val="0"/>
                <w:szCs w:val="21"/>
              </w:rPr>
              <w:t>对擅自将自建设施供水管网系统与城市公共供水管网系统连接的处罚</w:t>
            </w:r>
            <w:bookmarkEnd w:id="19"/>
          </w:p>
        </w:tc>
        <w:tc>
          <w:tcPr>
            <w:tcW w:w="1800" w:type="pct"/>
            <w:vAlign w:val="center"/>
          </w:tcPr>
          <w:p w14:paraId="70A01F58" w14:textId="77777777" w:rsidR="000108C1" w:rsidRDefault="000108C1" w:rsidP="000108C1">
            <w:pPr>
              <w:widowControl/>
              <w:rPr>
                <w:rFonts w:ascii="仿宋" w:eastAsia="仿宋" w:hAnsi="仿宋" w:cs="宋体"/>
                <w:kern w:val="0"/>
                <w:szCs w:val="21"/>
              </w:rPr>
            </w:pPr>
            <w:r w:rsidRPr="007A6411">
              <w:rPr>
                <w:rFonts w:ascii="仿宋" w:eastAsia="仿宋" w:hAnsi="仿宋" w:cs="宋体" w:hint="eastAsia"/>
                <w:b/>
                <w:kern w:val="0"/>
                <w:szCs w:val="21"/>
              </w:rPr>
              <w:t>《城市供水条例》第三十二条</w:t>
            </w:r>
            <w:r w:rsidRPr="007A6411">
              <w:rPr>
                <w:rFonts w:ascii="仿宋" w:eastAsia="仿宋" w:hAnsi="仿宋" w:cs="宋体" w:hint="eastAsia"/>
                <w:kern w:val="0"/>
                <w:szCs w:val="21"/>
              </w:rPr>
              <w:t xml:space="preserve">　</w:t>
            </w:r>
          </w:p>
          <w:p w14:paraId="70C91B40" w14:textId="1D9ED00C"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禁止擅自将自建的设施供水管网系统与城市公共供水管网系统连接；因特殊情况确需连接的，必须经城市自来水供水企业同意，报城市供水行政主管部门和卫生行政主管部门批准，并在管道连接处采取必要的防护措施。</w:t>
            </w:r>
          </w:p>
          <w:p w14:paraId="549C2FF5" w14:textId="77777777" w:rsidR="000108C1" w:rsidRPr="007A6411" w:rsidRDefault="000108C1" w:rsidP="000108C1">
            <w:pPr>
              <w:widowControl/>
              <w:rPr>
                <w:rFonts w:ascii="仿宋" w:eastAsia="仿宋" w:hAnsi="仿宋" w:cs="宋体"/>
                <w:b/>
                <w:kern w:val="0"/>
                <w:szCs w:val="21"/>
              </w:rPr>
            </w:pPr>
            <w:r w:rsidRPr="007A6411">
              <w:rPr>
                <w:rFonts w:ascii="仿宋" w:eastAsia="仿宋" w:hAnsi="仿宋" w:cs="宋体" w:hint="eastAsia"/>
                <w:b/>
                <w:kern w:val="0"/>
                <w:szCs w:val="21"/>
              </w:rPr>
              <w:t xml:space="preserve">《广东省城市供水管理规定》第十六条　第二款 </w:t>
            </w:r>
          </w:p>
          <w:p w14:paraId="6E27628E" w14:textId="3974E5AF" w:rsidR="000108C1" w:rsidRPr="007A6411" w:rsidRDefault="000108C1" w:rsidP="000108C1">
            <w:pPr>
              <w:ind w:firstLineChars="200" w:firstLine="420"/>
              <w:rPr>
                <w:rFonts w:ascii="仿宋" w:eastAsia="仿宋" w:hAnsi="仿宋"/>
                <w:szCs w:val="21"/>
              </w:rPr>
            </w:pPr>
            <w:r w:rsidRPr="007A6411">
              <w:rPr>
                <w:rFonts w:ascii="仿宋" w:eastAsia="仿宋" w:hAnsi="仿宋" w:cs="宋体" w:hint="eastAsia"/>
                <w:kern w:val="0"/>
                <w:szCs w:val="21"/>
              </w:rPr>
              <w:t>单位自建的供水管道，不得擅自与城市公共供水管道连接。因特殊情况确需连接的；必须经城市供水企业审查同意后报建设行政主管部门和卫生行政主管部门批准，并在管道连接处采取必要的防护措施。</w:t>
            </w:r>
          </w:p>
        </w:tc>
        <w:tc>
          <w:tcPr>
            <w:tcW w:w="1799" w:type="pct"/>
            <w:vAlign w:val="center"/>
          </w:tcPr>
          <w:p w14:paraId="18CB9958" w14:textId="77777777" w:rsidR="000108C1" w:rsidRDefault="000108C1" w:rsidP="000108C1">
            <w:pPr>
              <w:widowControl/>
              <w:rPr>
                <w:rFonts w:ascii="仿宋" w:eastAsia="仿宋" w:hAnsi="仿宋" w:cs="宋体"/>
                <w:kern w:val="0"/>
                <w:szCs w:val="21"/>
              </w:rPr>
            </w:pPr>
            <w:r w:rsidRPr="007A6411">
              <w:rPr>
                <w:rFonts w:ascii="仿宋" w:eastAsia="仿宋" w:hAnsi="仿宋" w:cs="宋体" w:hint="eastAsia"/>
                <w:b/>
                <w:kern w:val="0"/>
                <w:szCs w:val="21"/>
              </w:rPr>
              <w:t>《城市供水条例》第三十五条</w:t>
            </w:r>
            <w:r w:rsidRPr="007A6411">
              <w:rPr>
                <w:rFonts w:ascii="仿宋" w:eastAsia="仿宋" w:hAnsi="仿宋" w:cs="宋体" w:hint="eastAsia"/>
                <w:kern w:val="0"/>
                <w:szCs w:val="21"/>
              </w:rPr>
              <w:t xml:space="preserve">　</w:t>
            </w:r>
          </w:p>
          <w:p w14:paraId="77FCC89C" w14:textId="49DF5BA5"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 xml:space="preserve">违反本条例规定，有下列行为之一的，由城市供水行政主管部门或者其授权的单位责令限期改正，可以处以罚款：　</w:t>
            </w:r>
          </w:p>
          <w:p w14:paraId="37A8FF95" w14:textId="77777777"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（四）擅自将自建设施供水管网系统与城市公共供水管网系统直接连接的；</w:t>
            </w:r>
          </w:p>
          <w:p w14:paraId="03E735C1" w14:textId="77777777" w:rsidR="000108C1" w:rsidRDefault="000108C1" w:rsidP="000108C1">
            <w:pPr>
              <w:widowControl/>
              <w:rPr>
                <w:rFonts w:ascii="仿宋" w:eastAsia="仿宋" w:hAnsi="仿宋" w:cs="宋体"/>
                <w:kern w:val="0"/>
                <w:szCs w:val="21"/>
              </w:rPr>
            </w:pPr>
            <w:r w:rsidRPr="007A6411">
              <w:rPr>
                <w:rFonts w:ascii="仿宋" w:eastAsia="仿宋" w:hAnsi="仿宋" w:cs="宋体" w:hint="eastAsia"/>
                <w:b/>
                <w:kern w:val="0"/>
                <w:szCs w:val="21"/>
              </w:rPr>
              <w:t>《广东省城市供水管理规定》第三十条</w:t>
            </w:r>
            <w:r w:rsidRPr="007A6411">
              <w:rPr>
                <w:rFonts w:ascii="仿宋" w:eastAsia="仿宋" w:hAnsi="仿宋" w:cs="宋体" w:hint="eastAsia"/>
                <w:kern w:val="0"/>
                <w:szCs w:val="21"/>
              </w:rPr>
              <w:t xml:space="preserve"> </w:t>
            </w:r>
          </w:p>
          <w:p w14:paraId="6961DB28" w14:textId="10CF8327"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对违反本规定以下条款者，由县以上建设行政主管部门予以处罚：</w:t>
            </w:r>
          </w:p>
          <w:p w14:paraId="6A217A2D" w14:textId="55C6749F" w:rsidR="000108C1" w:rsidRPr="007A6411" w:rsidRDefault="000108C1" w:rsidP="000108C1">
            <w:pPr>
              <w:rPr>
                <w:rFonts w:ascii="仿宋" w:eastAsia="仿宋" w:hAnsi="仿宋"/>
                <w:szCs w:val="21"/>
              </w:rPr>
            </w:pPr>
            <w:r w:rsidRPr="007A6411">
              <w:rPr>
                <w:rFonts w:ascii="仿宋" w:eastAsia="仿宋" w:hAnsi="仿宋" w:cs="宋体" w:hint="eastAsia"/>
                <w:kern w:val="0"/>
                <w:szCs w:val="21"/>
              </w:rPr>
              <w:t xml:space="preserve">  </w:t>
            </w:r>
            <w:r>
              <w:rPr>
                <w:rFonts w:ascii="仿宋" w:eastAsia="仿宋" w:hAnsi="仿宋" w:cs="宋体"/>
                <w:kern w:val="0"/>
                <w:szCs w:val="21"/>
              </w:rPr>
              <w:t xml:space="preserve"> </w:t>
            </w:r>
            <w:r w:rsidRPr="007A6411">
              <w:rPr>
                <w:rFonts w:ascii="仿宋" w:eastAsia="仿宋" w:hAnsi="仿宋" w:cs="宋体" w:hint="eastAsia"/>
                <w:kern w:val="0"/>
                <w:szCs w:val="21"/>
              </w:rPr>
              <w:t>（三）违反本规定第十五、十六、二十一条的，责令恢复原状，处以1000元以上1万元以下罚款，造成经济损失的应予以赔偿。</w:t>
            </w:r>
          </w:p>
        </w:tc>
      </w:tr>
      <w:tr w:rsidR="000108C1" w:rsidRPr="007A6411" w14:paraId="1FF9C86D" w14:textId="77777777" w:rsidTr="000A2A47">
        <w:trPr>
          <w:jc w:val="center"/>
        </w:trPr>
        <w:tc>
          <w:tcPr>
            <w:tcW w:w="1401" w:type="pct"/>
            <w:vAlign w:val="center"/>
          </w:tcPr>
          <w:p w14:paraId="17C2ABC0" w14:textId="3E06E7B3" w:rsidR="000108C1" w:rsidRPr="000108C1" w:rsidRDefault="00B61865" w:rsidP="000108C1">
            <w:pPr>
              <w:outlineLvl w:val="0"/>
              <w:rPr>
                <w:rFonts w:ascii="仿宋" w:eastAsia="仿宋" w:hAnsi="仿宋" w:cs="宋体"/>
                <w:kern w:val="0"/>
                <w:szCs w:val="21"/>
              </w:rPr>
            </w:pPr>
            <w:bookmarkStart w:id="20" w:name="_Toc531973551"/>
            <w:bookmarkStart w:id="21" w:name="_Toc532039581"/>
            <w:r>
              <w:rPr>
                <w:rFonts w:ascii="仿宋" w:eastAsia="仿宋" w:hAnsi="仿宋" w:cs="宋体" w:hint="eastAsia"/>
                <w:kern w:val="0"/>
                <w:szCs w:val="21"/>
              </w:rPr>
              <w:t>1</w:t>
            </w:r>
            <w:r>
              <w:rPr>
                <w:rFonts w:ascii="仿宋" w:eastAsia="仿宋" w:hAnsi="仿宋" w:cs="宋体"/>
                <w:kern w:val="0"/>
                <w:szCs w:val="21"/>
              </w:rPr>
              <w:t>7.</w:t>
            </w:r>
            <w:r w:rsidR="000108C1" w:rsidRPr="00BF132C">
              <w:rPr>
                <w:rFonts w:ascii="仿宋" w:eastAsia="仿宋" w:hAnsi="仿宋" w:cs="宋体" w:hint="eastAsia"/>
                <w:kern w:val="0"/>
                <w:szCs w:val="21"/>
              </w:rPr>
              <w:t>对供水企业擅自供水的处罚</w:t>
            </w:r>
            <w:bookmarkEnd w:id="20"/>
            <w:bookmarkEnd w:id="21"/>
          </w:p>
        </w:tc>
        <w:tc>
          <w:tcPr>
            <w:tcW w:w="1800" w:type="pct"/>
            <w:vAlign w:val="center"/>
          </w:tcPr>
          <w:p w14:paraId="53C6095B" w14:textId="77777777" w:rsidR="000108C1" w:rsidRPr="00BF132C" w:rsidRDefault="000108C1" w:rsidP="000108C1">
            <w:pPr>
              <w:rPr>
                <w:rFonts w:ascii="仿宋" w:eastAsia="仿宋" w:hAnsi="仿宋"/>
                <w:b/>
                <w:szCs w:val="21"/>
              </w:rPr>
            </w:pPr>
            <w:r w:rsidRPr="00BF132C">
              <w:rPr>
                <w:rFonts w:ascii="仿宋" w:eastAsia="仿宋" w:hAnsi="仿宋" w:hint="eastAsia"/>
                <w:b/>
                <w:szCs w:val="21"/>
              </w:rPr>
              <w:t xml:space="preserve">《深圳市节约用水条例》第十九条 </w:t>
            </w:r>
          </w:p>
          <w:p w14:paraId="2243AB69" w14:textId="6F61DBF8" w:rsidR="000108C1" w:rsidRPr="007A6411" w:rsidRDefault="000108C1" w:rsidP="000108C1">
            <w:pPr>
              <w:widowControl/>
              <w:rPr>
                <w:rFonts w:ascii="仿宋" w:eastAsia="仿宋" w:hAnsi="仿宋" w:cs="宋体"/>
                <w:b/>
                <w:kern w:val="0"/>
                <w:szCs w:val="21"/>
              </w:rPr>
            </w:pPr>
            <w:r w:rsidRPr="00BF132C">
              <w:rPr>
                <w:rFonts w:ascii="仿宋" w:eastAsia="仿宋" w:hAnsi="仿宋" w:cs="宋体" w:hint="eastAsia"/>
                <w:kern w:val="0"/>
                <w:szCs w:val="21"/>
              </w:rPr>
              <w:t>供水企业应当按照核定或者备案的用水计划向单位用户供水。</w:t>
            </w:r>
          </w:p>
        </w:tc>
        <w:tc>
          <w:tcPr>
            <w:tcW w:w="1799" w:type="pct"/>
            <w:vAlign w:val="center"/>
          </w:tcPr>
          <w:p w14:paraId="1840B939" w14:textId="77777777" w:rsidR="000108C1" w:rsidRPr="00BF132C" w:rsidRDefault="000108C1" w:rsidP="000108C1">
            <w:pPr>
              <w:rPr>
                <w:rFonts w:ascii="仿宋" w:eastAsia="仿宋" w:hAnsi="仿宋"/>
                <w:b/>
                <w:szCs w:val="21"/>
              </w:rPr>
            </w:pPr>
            <w:r w:rsidRPr="00BF132C">
              <w:rPr>
                <w:rFonts w:ascii="仿宋" w:eastAsia="仿宋" w:hAnsi="仿宋" w:hint="eastAsia"/>
                <w:b/>
                <w:szCs w:val="21"/>
              </w:rPr>
              <w:t xml:space="preserve">《深圳市节约用水条例》第四十七条 </w:t>
            </w:r>
          </w:p>
          <w:p w14:paraId="060E8A90" w14:textId="77777777" w:rsidR="000108C1" w:rsidRPr="00BF132C" w:rsidRDefault="000108C1" w:rsidP="000108C1">
            <w:pPr>
              <w:widowControl/>
              <w:ind w:firstLineChars="200" w:firstLine="420"/>
              <w:rPr>
                <w:rFonts w:ascii="仿宋" w:eastAsia="仿宋" w:hAnsi="仿宋" w:cs="宋体"/>
                <w:kern w:val="0"/>
                <w:szCs w:val="21"/>
              </w:rPr>
            </w:pPr>
            <w:r w:rsidRPr="00BF132C">
              <w:rPr>
                <w:rFonts w:ascii="仿宋" w:eastAsia="仿宋" w:hAnsi="仿宋" w:cs="宋体" w:hint="eastAsia"/>
                <w:kern w:val="0"/>
                <w:szCs w:val="21"/>
              </w:rPr>
              <w:t>违反本条例有关规定，有下列行为之一的，由水</w:t>
            </w:r>
            <w:proofErr w:type="gramStart"/>
            <w:r w:rsidRPr="00BF132C">
              <w:rPr>
                <w:rFonts w:ascii="仿宋" w:eastAsia="仿宋" w:hAnsi="仿宋" w:cs="宋体" w:hint="eastAsia"/>
                <w:kern w:val="0"/>
                <w:szCs w:val="21"/>
              </w:rPr>
              <w:t>务</w:t>
            </w:r>
            <w:proofErr w:type="gramEnd"/>
            <w:r w:rsidRPr="00BF132C">
              <w:rPr>
                <w:rFonts w:ascii="仿宋" w:eastAsia="仿宋" w:hAnsi="仿宋" w:cs="宋体" w:hint="eastAsia"/>
                <w:kern w:val="0"/>
                <w:szCs w:val="21"/>
              </w:rPr>
              <w:t>主管部门责令改正，并处以三万元以上五万元以下罚款：</w:t>
            </w:r>
          </w:p>
          <w:p w14:paraId="191399A3" w14:textId="76E67B65" w:rsidR="000108C1" w:rsidRPr="007A6411" w:rsidRDefault="000108C1" w:rsidP="000108C1">
            <w:pPr>
              <w:widowControl/>
              <w:rPr>
                <w:rFonts w:ascii="仿宋" w:eastAsia="仿宋" w:hAnsi="仿宋" w:cs="宋体"/>
                <w:b/>
                <w:kern w:val="0"/>
                <w:szCs w:val="21"/>
              </w:rPr>
            </w:pPr>
            <w:r w:rsidRPr="00BF132C">
              <w:rPr>
                <w:rFonts w:ascii="仿宋" w:eastAsia="仿宋" w:hAnsi="仿宋" w:cs="宋体" w:hint="eastAsia"/>
                <w:kern w:val="0"/>
                <w:szCs w:val="21"/>
              </w:rPr>
              <w:t>（二）供水企业擅自供水的；</w:t>
            </w:r>
          </w:p>
        </w:tc>
      </w:tr>
      <w:tr w:rsidR="000108C1" w:rsidRPr="007A6411" w14:paraId="4D4AE27F" w14:textId="77777777" w:rsidTr="000A2A47">
        <w:trPr>
          <w:jc w:val="center"/>
        </w:trPr>
        <w:tc>
          <w:tcPr>
            <w:tcW w:w="1401" w:type="pct"/>
            <w:vAlign w:val="center"/>
          </w:tcPr>
          <w:p w14:paraId="394415F3" w14:textId="00B155DA" w:rsidR="000108C1" w:rsidRPr="007A6411" w:rsidRDefault="000108C1" w:rsidP="000108C1">
            <w:pPr>
              <w:outlineLvl w:val="0"/>
              <w:rPr>
                <w:rFonts w:ascii="仿宋" w:eastAsia="仿宋" w:hAnsi="仿宋"/>
                <w:szCs w:val="21"/>
              </w:rPr>
            </w:pPr>
            <w:bookmarkStart w:id="22" w:name="_Toc532039582"/>
            <w:r>
              <w:rPr>
                <w:rFonts w:ascii="仿宋" w:eastAsia="仿宋" w:hAnsi="仿宋" w:cs="宋体" w:hint="eastAsia"/>
                <w:kern w:val="0"/>
                <w:szCs w:val="21"/>
              </w:rPr>
              <w:t>1</w:t>
            </w:r>
            <w:r w:rsidR="00B61865">
              <w:rPr>
                <w:rFonts w:ascii="仿宋" w:eastAsia="仿宋" w:hAnsi="仿宋" w:cs="宋体"/>
                <w:kern w:val="0"/>
                <w:szCs w:val="21"/>
              </w:rPr>
              <w:t>8</w:t>
            </w:r>
            <w:r>
              <w:rPr>
                <w:rFonts w:ascii="仿宋" w:eastAsia="仿宋" w:hAnsi="仿宋" w:cs="宋体"/>
                <w:kern w:val="0"/>
                <w:szCs w:val="21"/>
              </w:rPr>
              <w:t>.</w:t>
            </w:r>
            <w:r w:rsidRPr="007A6411">
              <w:rPr>
                <w:rFonts w:ascii="仿宋" w:eastAsia="仿宋" w:hAnsi="仿宋" w:cs="宋体" w:hint="eastAsia"/>
                <w:kern w:val="0"/>
                <w:szCs w:val="21"/>
              </w:rPr>
              <w:t>对供水企业或用户擅自变更用水性质的处罚</w:t>
            </w:r>
            <w:bookmarkEnd w:id="22"/>
          </w:p>
        </w:tc>
        <w:tc>
          <w:tcPr>
            <w:tcW w:w="1800" w:type="pct"/>
            <w:vAlign w:val="center"/>
          </w:tcPr>
          <w:p w14:paraId="02671493"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t xml:space="preserve">《深圳经济特区城市供水用水条例》第四十七条 </w:t>
            </w:r>
          </w:p>
          <w:p w14:paraId="478D0F4A" w14:textId="77777777"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用水性质一经核定，供水企业应当根据核定的用水性质与用户签订《城市供用水合同》。</w:t>
            </w:r>
          </w:p>
          <w:p w14:paraId="310D212F" w14:textId="09905318" w:rsidR="000108C1" w:rsidRPr="007A6411" w:rsidRDefault="000108C1" w:rsidP="000108C1">
            <w:pPr>
              <w:ind w:firstLineChars="200" w:firstLine="420"/>
              <w:rPr>
                <w:rFonts w:ascii="仿宋" w:eastAsia="仿宋" w:hAnsi="仿宋"/>
                <w:szCs w:val="21"/>
              </w:rPr>
            </w:pPr>
            <w:r w:rsidRPr="007A6411">
              <w:rPr>
                <w:rFonts w:ascii="仿宋" w:eastAsia="仿宋" w:hAnsi="仿宋" w:cs="宋体" w:hint="eastAsia"/>
                <w:kern w:val="0"/>
                <w:szCs w:val="21"/>
              </w:rPr>
              <w:t xml:space="preserve">    供水企业与用户不得擅自变更用水性质。</w:t>
            </w:r>
          </w:p>
        </w:tc>
        <w:tc>
          <w:tcPr>
            <w:tcW w:w="1799" w:type="pct"/>
            <w:vAlign w:val="center"/>
          </w:tcPr>
          <w:p w14:paraId="00D07599"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t xml:space="preserve">《深圳经济特区城市供水用水条例》第八十二条 </w:t>
            </w:r>
          </w:p>
          <w:p w14:paraId="583C12B2" w14:textId="77777777"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供水企业或者用户违反本条例规定，擅自变更用水性质的，由市水</w:t>
            </w:r>
            <w:proofErr w:type="gramStart"/>
            <w:r w:rsidRPr="007A6411">
              <w:rPr>
                <w:rFonts w:ascii="仿宋" w:eastAsia="仿宋" w:hAnsi="仿宋" w:cs="宋体" w:hint="eastAsia"/>
                <w:kern w:val="0"/>
                <w:szCs w:val="21"/>
              </w:rPr>
              <w:t>务</w:t>
            </w:r>
            <w:proofErr w:type="gramEnd"/>
            <w:r w:rsidRPr="007A6411">
              <w:rPr>
                <w:rFonts w:ascii="仿宋" w:eastAsia="仿宋" w:hAnsi="仿宋" w:cs="宋体" w:hint="eastAsia"/>
                <w:kern w:val="0"/>
                <w:szCs w:val="21"/>
              </w:rPr>
              <w:t>主管部门责令其立即改正，并处以二千元以上五千元以下的罚款。</w:t>
            </w:r>
          </w:p>
          <w:p w14:paraId="13A625A3" w14:textId="77777777" w:rsidR="000108C1" w:rsidRPr="007A6411" w:rsidRDefault="000108C1" w:rsidP="000108C1">
            <w:pPr>
              <w:rPr>
                <w:rFonts w:ascii="仿宋" w:eastAsia="仿宋" w:hAnsi="仿宋" w:cs="宋体"/>
                <w:b/>
                <w:kern w:val="0"/>
                <w:szCs w:val="21"/>
              </w:rPr>
            </w:pPr>
            <w:proofErr w:type="gramStart"/>
            <w:r w:rsidRPr="007A6411">
              <w:rPr>
                <w:rFonts w:ascii="仿宋" w:eastAsia="仿宋" w:hAnsi="仿宋" w:cs="宋体" w:hint="eastAsia"/>
                <w:b/>
                <w:kern w:val="0"/>
                <w:szCs w:val="21"/>
              </w:rPr>
              <w:t>《</w:t>
            </w:r>
            <w:proofErr w:type="gramEnd"/>
            <w:r w:rsidRPr="007A6411">
              <w:rPr>
                <w:rFonts w:ascii="仿宋" w:eastAsia="仿宋" w:hAnsi="仿宋" w:cs="宋体" w:hint="eastAsia"/>
                <w:b/>
                <w:kern w:val="0"/>
                <w:szCs w:val="21"/>
              </w:rPr>
              <w:t>《深圳经济特区城市供水用</w:t>
            </w:r>
            <w:r w:rsidRPr="007A6411">
              <w:rPr>
                <w:rFonts w:ascii="仿宋" w:eastAsia="仿宋" w:hAnsi="仿宋" w:cs="宋体" w:hint="eastAsia"/>
                <w:b/>
                <w:kern w:val="0"/>
                <w:szCs w:val="21"/>
              </w:rPr>
              <w:lastRenderedPageBreak/>
              <w:t xml:space="preserve">水条例》罚款处罚实施标准》第十二条 </w:t>
            </w:r>
          </w:p>
          <w:p w14:paraId="67FE9D87" w14:textId="77777777"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根据《条例》第八十二条实施罚款处罚的，具体标准如下：</w:t>
            </w:r>
          </w:p>
          <w:p w14:paraId="660AF44C" w14:textId="2DEE308A"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违反第四十七条规定，供水企业擅自变更用水性质的，处以五千元罚款；用户擅自变更用水性质的，处以二千元罚款。</w:t>
            </w:r>
          </w:p>
        </w:tc>
      </w:tr>
      <w:tr w:rsidR="000108C1" w:rsidRPr="007A6411" w14:paraId="38C0E07C" w14:textId="77777777" w:rsidTr="000A2A47">
        <w:trPr>
          <w:jc w:val="center"/>
        </w:trPr>
        <w:tc>
          <w:tcPr>
            <w:tcW w:w="1401" w:type="pct"/>
            <w:vAlign w:val="center"/>
          </w:tcPr>
          <w:p w14:paraId="3CBADDAF" w14:textId="171FABD8" w:rsidR="000108C1" w:rsidRPr="007A6411" w:rsidRDefault="000108C1" w:rsidP="000108C1">
            <w:pPr>
              <w:outlineLvl w:val="0"/>
              <w:rPr>
                <w:rFonts w:ascii="仿宋" w:eastAsia="仿宋" w:hAnsi="仿宋"/>
                <w:szCs w:val="21"/>
              </w:rPr>
            </w:pPr>
            <w:bookmarkStart w:id="23" w:name="_Toc532039583"/>
            <w:r>
              <w:rPr>
                <w:rFonts w:ascii="仿宋" w:eastAsia="仿宋" w:hAnsi="仿宋" w:cs="宋体" w:hint="eastAsia"/>
                <w:kern w:val="0"/>
                <w:szCs w:val="21"/>
              </w:rPr>
              <w:lastRenderedPageBreak/>
              <w:t>1</w:t>
            </w:r>
            <w:r w:rsidR="00B61865">
              <w:rPr>
                <w:rFonts w:ascii="仿宋" w:eastAsia="仿宋" w:hAnsi="仿宋" w:cs="宋体"/>
                <w:kern w:val="0"/>
                <w:szCs w:val="21"/>
              </w:rPr>
              <w:t>9</w:t>
            </w:r>
            <w:r>
              <w:rPr>
                <w:rFonts w:ascii="仿宋" w:eastAsia="仿宋" w:hAnsi="仿宋" w:cs="宋体"/>
                <w:kern w:val="0"/>
                <w:szCs w:val="21"/>
              </w:rPr>
              <w:t>.</w:t>
            </w:r>
            <w:r w:rsidRPr="007A6411">
              <w:rPr>
                <w:rFonts w:ascii="仿宋" w:eastAsia="仿宋" w:hAnsi="仿宋" w:cs="宋体" w:hint="eastAsia"/>
                <w:kern w:val="0"/>
                <w:szCs w:val="21"/>
              </w:rPr>
              <w:t>对盗用或转供城市供水的处罚</w:t>
            </w:r>
            <w:bookmarkEnd w:id="23"/>
          </w:p>
        </w:tc>
        <w:tc>
          <w:tcPr>
            <w:tcW w:w="1800" w:type="pct"/>
            <w:vAlign w:val="center"/>
          </w:tcPr>
          <w:p w14:paraId="357DF002" w14:textId="77777777" w:rsidR="000108C1" w:rsidRDefault="000108C1" w:rsidP="000108C1">
            <w:pPr>
              <w:widowControl/>
              <w:rPr>
                <w:rFonts w:ascii="仿宋" w:eastAsia="仿宋" w:hAnsi="仿宋" w:cs="宋体"/>
                <w:kern w:val="0"/>
                <w:szCs w:val="21"/>
              </w:rPr>
            </w:pPr>
            <w:r w:rsidRPr="007A6411">
              <w:rPr>
                <w:rFonts w:ascii="仿宋" w:eastAsia="仿宋" w:hAnsi="仿宋" w:cs="宋体" w:hint="eastAsia"/>
                <w:b/>
                <w:kern w:val="0"/>
                <w:szCs w:val="21"/>
              </w:rPr>
              <w:t>《城市供水条例》第二十五条</w:t>
            </w:r>
            <w:r w:rsidRPr="007A6411">
              <w:rPr>
                <w:rFonts w:ascii="仿宋" w:eastAsia="仿宋" w:hAnsi="仿宋" w:cs="宋体" w:hint="eastAsia"/>
                <w:kern w:val="0"/>
                <w:szCs w:val="21"/>
              </w:rPr>
              <w:t xml:space="preserve">　</w:t>
            </w:r>
          </w:p>
          <w:p w14:paraId="67D769C0" w14:textId="5449FD0E"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禁止盗用或者转供城市公共供水。</w:t>
            </w:r>
          </w:p>
          <w:p w14:paraId="698E0DA7" w14:textId="77777777" w:rsidR="000108C1" w:rsidRPr="007A6411" w:rsidRDefault="000108C1" w:rsidP="000108C1">
            <w:pPr>
              <w:widowControl/>
              <w:rPr>
                <w:rFonts w:ascii="仿宋" w:eastAsia="仿宋" w:hAnsi="仿宋" w:cs="宋体"/>
                <w:b/>
                <w:kern w:val="0"/>
                <w:szCs w:val="21"/>
              </w:rPr>
            </w:pPr>
            <w:r w:rsidRPr="007A6411">
              <w:rPr>
                <w:rFonts w:ascii="仿宋" w:eastAsia="仿宋" w:hAnsi="仿宋" w:cs="宋体" w:hint="eastAsia"/>
                <w:b/>
                <w:kern w:val="0"/>
                <w:szCs w:val="21"/>
              </w:rPr>
              <w:t xml:space="preserve">《深圳经济特区城市供水用水条例》第五十二条 </w:t>
            </w:r>
          </w:p>
          <w:p w14:paraId="4E00C929" w14:textId="3B6D421C" w:rsidR="000108C1" w:rsidRPr="007A6411" w:rsidRDefault="000108C1" w:rsidP="000108C1">
            <w:pPr>
              <w:ind w:firstLineChars="200" w:firstLine="420"/>
              <w:rPr>
                <w:rFonts w:ascii="仿宋" w:eastAsia="仿宋" w:hAnsi="仿宋"/>
                <w:szCs w:val="21"/>
              </w:rPr>
            </w:pPr>
            <w:r w:rsidRPr="007A6411">
              <w:rPr>
                <w:rFonts w:ascii="仿宋" w:eastAsia="仿宋" w:hAnsi="仿宋" w:cs="宋体" w:hint="eastAsia"/>
                <w:kern w:val="0"/>
                <w:szCs w:val="21"/>
              </w:rPr>
              <w:t>禁止盗用或者转供城市供水。</w:t>
            </w:r>
          </w:p>
        </w:tc>
        <w:tc>
          <w:tcPr>
            <w:tcW w:w="1799" w:type="pct"/>
            <w:vAlign w:val="center"/>
          </w:tcPr>
          <w:p w14:paraId="7CDA0DA2" w14:textId="77777777" w:rsidR="000108C1" w:rsidRDefault="000108C1" w:rsidP="000108C1">
            <w:pPr>
              <w:widowControl/>
              <w:rPr>
                <w:rFonts w:ascii="仿宋" w:eastAsia="仿宋" w:hAnsi="仿宋" w:cs="宋体"/>
                <w:kern w:val="0"/>
                <w:szCs w:val="21"/>
              </w:rPr>
            </w:pPr>
            <w:r w:rsidRPr="007A6411">
              <w:rPr>
                <w:rFonts w:ascii="仿宋" w:eastAsia="仿宋" w:hAnsi="仿宋" w:cs="宋体" w:hint="eastAsia"/>
                <w:b/>
                <w:kern w:val="0"/>
                <w:szCs w:val="21"/>
              </w:rPr>
              <w:t>《城市供水条例》第三十五条</w:t>
            </w:r>
            <w:r w:rsidRPr="007A6411">
              <w:rPr>
                <w:rFonts w:ascii="仿宋" w:eastAsia="仿宋" w:hAnsi="仿宋" w:cs="宋体" w:hint="eastAsia"/>
                <w:kern w:val="0"/>
                <w:szCs w:val="21"/>
              </w:rPr>
              <w:t xml:space="preserve">　</w:t>
            </w:r>
          </w:p>
          <w:p w14:paraId="0F31FEA4" w14:textId="63B39EA5"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 xml:space="preserve">违反本条例规定，有下列行为之一的，由城市供水行政主管部门或者其授权的单位责令限期改正，可以处以罚款： </w:t>
            </w:r>
          </w:p>
          <w:p w14:paraId="0C029DC4" w14:textId="77777777"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（二）盗用或者转供城市公共供水的；</w:t>
            </w:r>
          </w:p>
          <w:p w14:paraId="0C12AD15" w14:textId="77777777" w:rsidR="000108C1" w:rsidRPr="007A6411" w:rsidRDefault="000108C1" w:rsidP="000108C1">
            <w:pPr>
              <w:widowControl/>
              <w:rPr>
                <w:rFonts w:ascii="仿宋" w:eastAsia="仿宋" w:hAnsi="仿宋" w:cs="宋体"/>
                <w:b/>
                <w:kern w:val="0"/>
                <w:szCs w:val="21"/>
              </w:rPr>
            </w:pPr>
            <w:r w:rsidRPr="007A6411">
              <w:rPr>
                <w:rFonts w:ascii="仿宋" w:eastAsia="仿宋" w:hAnsi="仿宋" w:cs="宋体" w:hint="eastAsia"/>
                <w:b/>
                <w:kern w:val="0"/>
                <w:szCs w:val="21"/>
              </w:rPr>
              <w:t xml:space="preserve">《深圳经济特区城市供水用水条例》第七十八条 </w:t>
            </w:r>
          </w:p>
          <w:p w14:paraId="5B6B26EB" w14:textId="09AEA593" w:rsidR="000108C1" w:rsidRPr="007A6411" w:rsidRDefault="000108C1" w:rsidP="000108C1">
            <w:pPr>
              <w:ind w:firstLineChars="200" w:firstLine="420"/>
              <w:rPr>
                <w:rFonts w:ascii="仿宋" w:eastAsia="仿宋" w:hAnsi="仿宋"/>
                <w:szCs w:val="21"/>
              </w:rPr>
            </w:pPr>
            <w:r w:rsidRPr="007A6411">
              <w:rPr>
                <w:rFonts w:ascii="仿宋" w:eastAsia="仿宋" w:hAnsi="仿宋" w:cs="宋体" w:hint="eastAsia"/>
                <w:kern w:val="0"/>
                <w:szCs w:val="21"/>
              </w:rPr>
              <w:t>违反本条例第五十二条规定，盗用城市供水的，由市水</w:t>
            </w:r>
            <w:proofErr w:type="gramStart"/>
            <w:r w:rsidRPr="007A6411">
              <w:rPr>
                <w:rFonts w:ascii="仿宋" w:eastAsia="仿宋" w:hAnsi="仿宋" w:cs="宋体" w:hint="eastAsia"/>
                <w:kern w:val="0"/>
                <w:szCs w:val="21"/>
              </w:rPr>
              <w:t>务</w:t>
            </w:r>
            <w:proofErr w:type="gramEnd"/>
            <w:r w:rsidRPr="007A6411">
              <w:rPr>
                <w:rFonts w:ascii="仿宋" w:eastAsia="仿宋" w:hAnsi="仿宋" w:cs="宋体" w:hint="eastAsia"/>
                <w:kern w:val="0"/>
                <w:szCs w:val="21"/>
              </w:rPr>
              <w:t>主管部门责令其补交水费，并处以应交水费五倍的罚款；构成犯罪的，依法追究刑事责任。</w:t>
            </w:r>
          </w:p>
        </w:tc>
      </w:tr>
      <w:tr w:rsidR="000108C1" w:rsidRPr="007A6411" w14:paraId="399B341C" w14:textId="77777777" w:rsidTr="000A2A47">
        <w:trPr>
          <w:jc w:val="center"/>
        </w:trPr>
        <w:tc>
          <w:tcPr>
            <w:tcW w:w="1401" w:type="pct"/>
            <w:vAlign w:val="center"/>
          </w:tcPr>
          <w:p w14:paraId="72C05C79" w14:textId="49B975BC" w:rsidR="000108C1" w:rsidRPr="007A6411" w:rsidRDefault="00B61865" w:rsidP="000108C1">
            <w:pPr>
              <w:outlineLvl w:val="0"/>
              <w:rPr>
                <w:rFonts w:ascii="仿宋" w:eastAsia="仿宋" w:hAnsi="仿宋" w:cs="宋体"/>
                <w:kern w:val="0"/>
                <w:szCs w:val="21"/>
              </w:rPr>
            </w:pPr>
            <w:bookmarkStart w:id="24" w:name="_Toc532039584"/>
            <w:r>
              <w:rPr>
                <w:rFonts w:ascii="仿宋" w:eastAsia="仿宋" w:hAnsi="仿宋" w:cs="宋体"/>
                <w:kern w:val="0"/>
                <w:szCs w:val="21"/>
              </w:rPr>
              <w:t>20</w:t>
            </w:r>
            <w:r w:rsidR="000108C1">
              <w:rPr>
                <w:rFonts w:ascii="仿宋" w:eastAsia="仿宋" w:hAnsi="仿宋" w:cs="宋体"/>
                <w:kern w:val="0"/>
                <w:szCs w:val="21"/>
              </w:rPr>
              <w:t>.</w:t>
            </w:r>
            <w:r w:rsidR="000108C1" w:rsidRPr="007A6411">
              <w:rPr>
                <w:rFonts w:ascii="仿宋" w:eastAsia="仿宋" w:hAnsi="仿宋" w:cs="宋体" w:hint="eastAsia"/>
                <w:kern w:val="0"/>
                <w:szCs w:val="21"/>
              </w:rPr>
              <w:t>对非法使用消防用水的处罚</w:t>
            </w:r>
            <w:bookmarkEnd w:id="24"/>
          </w:p>
        </w:tc>
        <w:tc>
          <w:tcPr>
            <w:tcW w:w="1800" w:type="pct"/>
            <w:vAlign w:val="center"/>
          </w:tcPr>
          <w:p w14:paraId="23B4CAD0"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t xml:space="preserve">《深圳经济特区城市供水用水条例》第五十一条 </w:t>
            </w:r>
          </w:p>
          <w:p w14:paraId="58A86FE3" w14:textId="69D54C6D" w:rsidR="000108C1" w:rsidRPr="007A6411" w:rsidRDefault="000108C1" w:rsidP="000108C1">
            <w:pPr>
              <w:widowControl/>
              <w:rPr>
                <w:rFonts w:ascii="仿宋" w:eastAsia="仿宋" w:hAnsi="仿宋" w:cs="宋体"/>
                <w:b/>
                <w:kern w:val="0"/>
                <w:szCs w:val="21"/>
              </w:rPr>
            </w:pPr>
            <w:r w:rsidRPr="007A6411">
              <w:rPr>
                <w:rFonts w:ascii="仿宋" w:eastAsia="仿宋" w:hAnsi="仿宋" w:cs="宋体" w:hint="eastAsia"/>
                <w:kern w:val="0"/>
                <w:szCs w:val="21"/>
              </w:rPr>
              <w:t>消防用水不得用于非消防用途。</w:t>
            </w:r>
          </w:p>
        </w:tc>
        <w:tc>
          <w:tcPr>
            <w:tcW w:w="1799" w:type="pct"/>
            <w:vAlign w:val="center"/>
          </w:tcPr>
          <w:p w14:paraId="36E1DAA6" w14:textId="77777777" w:rsidR="000108C1" w:rsidRDefault="000108C1" w:rsidP="000108C1">
            <w:pPr>
              <w:widowControl/>
              <w:rPr>
                <w:rFonts w:ascii="仿宋" w:eastAsia="仿宋" w:hAnsi="仿宋" w:cs="宋体"/>
                <w:kern w:val="0"/>
                <w:szCs w:val="21"/>
              </w:rPr>
            </w:pPr>
            <w:r w:rsidRPr="007A6411">
              <w:rPr>
                <w:rFonts w:ascii="仿宋" w:eastAsia="仿宋" w:hAnsi="仿宋" w:cs="宋体" w:hint="eastAsia"/>
                <w:b/>
                <w:kern w:val="0"/>
                <w:szCs w:val="21"/>
              </w:rPr>
              <w:t>《深圳经济特区城市供水用水条例》第七十七条</w:t>
            </w:r>
            <w:r w:rsidRPr="007A6411">
              <w:rPr>
                <w:rFonts w:ascii="仿宋" w:eastAsia="仿宋" w:hAnsi="仿宋" w:cs="宋体" w:hint="eastAsia"/>
                <w:kern w:val="0"/>
                <w:szCs w:val="21"/>
              </w:rPr>
              <w:t xml:space="preserve"> </w:t>
            </w:r>
          </w:p>
          <w:p w14:paraId="118DDF1C" w14:textId="77777777"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违反本条例第五十一条规定，非法使用消防用水的，由市水</w:t>
            </w:r>
            <w:proofErr w:type="gramStart"/>
            <w:r w:rsidRPr="007A6411">
              <w:rPr>
                <w:rFonts w:ascii="仿宋" w:eastAsia="仿宋" w:hAnsi="仿宋" w:cs="宋体" w:hint="eastAsia"/>
                <w:kern w:val="0"/>
                <w:szCs w:val="21"/>
              </w:rPr>
              <w:t>务</w:t>
            </w:r>
            <w:proofErr w:type="gramEnd"/>
            <w:r w:rsidRPr="007A6411">
              <w:rPr>
                <w:rFonts w:ascii="仿宋" w:eastAsia="仿宋" w:hAnsi="仿宋" w:cs="宋体" w:hint="eastAsia"/>
                <w:kern w:val="0"/>
                <w:szCs w:val="21"/>
              </w:rPr>
              <w:t>主管部门责令按其实际的用水性质和用水量补交水费，并处以应交水费三倍的罚款。</w:t>
            </w:r>
          </w:p>
          <w:p w14:paraId="0AB4EF9F" w14:textId="77777777" w:rsidR="000108C1" w:rsidRPr="007A6411" w:rsidRDefault="000108C1" w:rsidP="000108C1">
            <w:pPr>
              <w:widowControl/>
              <w:ind w:firstLine="450"/>
              <w:rPr>
                <w:rFonts w:ascii="仿宋" w:eastAsia="仿宋" w:hAnsi="仿宋" w:cs="宋体"/>
                <w:kern w:val="0"/>
                <w:szCs w:val="21"/>
              </w:rPr>
            </w:pPr>
            <w:r w:rsidRPr="007A6411">
              <w:rPr>
                <w:rFonts w:ascii="仿宋" w:eastAsia="仿宋" w:hAnsi="仿宋" w:cs="宋体" w:hint="eastAsia"/>
                <w:kern w:val="0"/>
                <w:szCs w:val="21"/>
              </w:rPr>
              <w:t>前款实际用水量无法计算的，由市水</w:t>
            </w:r>
            <w:proofErr w:type="gramStart"/>
            <w:r w:rsidRPr="007A6411">
              <w:rPr>
                <w:rFonts w:ascii="仿宋" w:eastAsia="仿宋" w:hAnsi="仿宋" w:cs="宋体" w:hint="eastAsia"/>
                <w:kern w:val="0"/>
                <w:szCs w:val="21"/>
              </w:rPr>
              <w:t>务</w:t>
            </w:r>
            <w:proofErr w:type="gramEnd"/>
            <w:r w:rsidRPr="007A6411">
              <w:rPr>
                <w:rFonts w:ascii="仿宋" w:eastAsia="仿宋" w:hAnsi="仿宋" w:cs="宋体" w:hint="eastAsia"/>
                <w:kern w:val="0"/>
                <w:szCs w:val="21"/>
              </w:rPr>
              <w:t>主管部门根据其最高日用水量确定。</w:t>
            </w:r>
          </w:p>
          <w:p w14:paraId="5A594DF3" w14:textId="77777777" w:rsidR="000108C1" w:rsidRPr="007A6411" w:rsidRDefault="000108C1" w:rsidP="000108C1">
            <w:pPr>
              <w:rPr>
                <w:rFonts w:ascii="仿宋" w:eastAsia="仿宋" w:hAnsi="仿宋" w:cs="宋体"/>
                <w:b/>
                <w:kern w:val="0"/>
                <w:szCs w:val="21"/>
              </w:rPr>
            </w:pPr>
            <w:proofErr w:type="gramStart"/>
            <w:r w:rsidRPr="007A6411">
              <w:rPr>
                <w:rFonts w:ascii="仿宋" w:eastAsia="仿宋" w:hAnsi="仿宋" w:cs="宋体" w:hint="eastAsia"/>
                <w:b/>
                <w:kern w:val="0"/>
                <w:szCs w:val="21"/>
              </w:rPr>
              <w:t>《</w:t>
            </w:r>
            <w:proofErr w:type="gramEnd"/>
            <w:r w:rsidRPr="007A6411">
              <w:rPr>
                <w:rFonts w:ascii="仿宋" w:eastAsia="仿宋" w:hAnsi="仿宋" w:cs="宋体" w:hint="eastAsia"/>
                <w:b/>
                <w:kern w:val="0"/>
                <w:szCs w:val="21"/>
              </w:rPr>
              <w:t xml:space="preserve">《深圳经济特区城市供水用水条例》罚款处罚实施标准》第八条  </w:t>
            </w:r>
          </w:p>
          <w:p w14:paraId="2F103D0B" w14:textId="77777777"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根据《条例》第七十七条实施罚款处罚的，具体标准如下：</w:t>
            </w:r>
          </w:p>
          <w:p w14:paraId="50D940E3" w14:textId="1D0299B4" w:rsidR="000108C1" w:rsidRPr="007A6411" w:rsidRDefault="000108C1" w:rsidP="000108C1">
            <w:pPr>
              <w:widowControl/>
              <w:rPr>
                <w:rFonts w:ascii="仿宋" w:eastAsia="仿宋" w:hAnsi="仿宋" w:cs="宋体"/>
                <w:b/>
                <w:kern w:val="0"/>
                <w:szCs w:val="21"/>
              </w:rPr>
            </w:pPr>
            <w:r w:rsidRPr="007A6411">
              <w:rPr>
                <w:rFonts w:ascii="仿宋" w:eastAsia="仿宋" w:hAnsi="仿宋" w:cs="宋体" w:hint="eastAsia"/>
                <w:kern w:val="0"/>
                <w:szCs w:val="21"/>
              </w:rPr>
              <w:t>违反本条例第五十一条规定，</w:t>
            </w:r>
            <w:r w:rsidRPr="007A6411">
              <w:rPr>
                <w:rFonts w:ascii="仿宋" w:eastAsia="仿宋" w:hAnsi="仿宋" w:cs="宋体" w:hint="eastAsia"/>
                <w:kern w:val="0"/>
                <w:szCs w:val="21"/>
              </w:rPr>
              <w:lastRenderedPageBreak/>
              <w:t>非法使用消防用水的，由市水</w:t>
            </w:r>
            <w:proofErr w:type="gramStart"/>
            <w:r w:rsidRPr="007A6411">
              <w:rPr>
                <w:rFonts w:ascii="仿宋" w:eastAsia="仿宋" w:hAnsi="仿宋" w:cs="宋体" w:hint="eastAsia"/>
                <w:kern w:val="0"/>
                <w:szCs w:val="21"/>
              </w:rPr>
              <w:t>务</w:t>
            </w:r>
            <w:proofErr w:type="gramEnd"/>
            <w:r w:rsidRPr="007A6411">
              <w:rPr>
                <w:rFonts w:ascii="仿宋" w:eastAsia="仿宋" w:hAnsi="仿宋" w:cs="宋体" w:hint="eastAsia"/>
                <w:kern w:val="0"/>
                <w:szCs w:val="21"/>
              </w:rPr>
              <w:t>主管部门责令按其实际的用水性质和用水量补交水费，并处以应交水费三倍的罚款。</w:t>
            </w:r>
          </w:p>
        </w:tc>
      </w:tr>
      <w:tr w:rsidR="000108C1" w:rsidRPr="007A6411" w14:paraId="17737726" w14:textId="77777777" w:rsidTr="000A2A47">
        <w:trPr>
          <w:jc w:val="center"/>
        </w:trPr>
        <w:tc>
          <w:tcPr>
            <w:tcW w:w="1401" w:type="pct"/>
            <w:vAlign w:val="center"/>
          </w:tcPr>
          <w:p w14:paraId="59E71B1A" w14:textId="2B4ADF53" w:rsidR="000108C1" w:rsidRPr="007A6411" w:rsidRDefault="000108C1" w:rsidP="000108C1">
            <w:pPr>
              <w:outlineLvl w:val="0"/>
              <w:rPr>
                <w:rFonts w:ascii="仿宋" w:eastAsia="仿宋" w:hAnsi="仿宋"/>
                <w:szCs w:val="21"/>
              </w:rPr>
            </w:pPr>
            <w:bookmarkStart w:id="25" w:name="_Toc532039585"/>
            <w:r>
              <w:rPr>
                <w:rFonts w:ascii="仿宋" w:eastAsia="仿宋" w:hAnsi="仿宋" w:cs="宋体" w:hint="eastAsia"/>
                <w:kern w:val="0"/>
                <w:szCs w:val="21"/>
              </w:rPr>
              <w:lastRenderedPageBreak/>
              <w:t>2</w:t>
            </w:r>
            <w:r w:rsidR="00B61865">
              <w:rPr>
                <w:rFonts w:ascii="仿宋" w:eastAsia="仿宋" w:hAnsi="仿宋" w:cs="宋体"/>
                <w:kern w:val="0"/>
                <w:szCs w:val="21"/>
              </w:rPr>
              <w:t>1</w:t>
            </w:r>
            <w:r>
              <w:rPr>
                <w:rFonts w:ascii="仿宋" w:eastAsia="仿宋" w:hAnsi="仿宋" w:cs="宋体"/>
                <w:kern w:val="0"/>
                <w:szCs w:val="21"/>
              </w:rPr>
              <w:t>.</w:t>
            </w:r>
            <w:r w:rsidRPr="007A6411">
              <w:rPr>
                <w:rFonts w:ascii="仿宋" w:eastAsia="仿宋" w:hAnsi="仿宋" w:cs="宋体" w:hint="eastAsia"/>
                <w:kern w:val="0"/>
                <w:szCs w:val="21"/>
              </w:rPr>
              <w:t>对未按规定缴纳水费的处罚</w:t>
            </w:r>
            <w:bookmarkEnd w:id="25"/>
          </w:p>
        </w:tc>
        <w:tc>
          <w:tcPr>
            <w:tcW w:w="1800" w:type="pct"/>
            <w:vAlign w:val="center"/>
          </w:tcPr>
          <w:p w14:paraId="5C0FA5F6" w14:textId="77777777" w:rsidR="000108C1" w:rsidRDefault="000108C1" w:rsidP="000108C1">
            <w:pPr>
              <w:widowControl/>
              <w:rPr>
                <w:rFonts w:ascii="仿宋" w:eastAsia="仿宋" w:hAnsi="仿宋" w:cs="宋体"/>
                <w:kern w:val="0"/>
                <w:szCs w:val="21"/>
              </w:rPr>
            </w:pPr>
            <w:r w:rsidRPr="007A6411">
              <w:rPr>
                <w:rFonts w:ascii="仿宋" w:eastAsia="仿宋" w:hAnsi="仿宋" w:cs="宋体" w:hint="eastAsia"/>
                <w:b/>
                <w:kern w:val="0"/>
                <w:szCs w:val="21"/>
              </w:rPr>
              <w:t>《城市供水条例》第二十四条</w:t>
            </w:r>
            <w:r w:rsidRPr="007A6411">
              <w:rPr>
                <w:rFonts w:ascii="仿宋" w:eastAsia="仿宋" w:hAnsi="仿宋" w:cs="宋体" w:hint="eastAsia"/>
                <w:kern w:val="0"/>
                <w:szCs w:val="21"/>
              </w:rPr>
              <w:t xml:space="preserve">　</w:t>
            </w:r>
          </w:p>
          <w:p w14:paraId="5F5EC461" w14:textId="77777777"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用水单位和个人应当按照规定的计量标准和水价标准按时缴纳水费。</w:t>
            </w:r>
          </w:p>
          <w:p w14:paraId="51A09A4C" w14:textId="77777777" w:rsidR="000108C1" w:rsidRPr="007A6411" w:rsidRDefault="000108C1" w:rsidP="000108C1">
            <w:pPr>
              <w:widowControl/>
              <w:rPr>
                <w:rFonts w:ascii="仿宋" w:eastAsia="仿宋" w:hAnsi="仿宋" w:cs="宋体"/>
                <w:b/>
                <w:kern w:val="0"/>
                <w:szCs w:val="21"/>
              </w:rPr>
            </w:pPr>
            <w:r w:rsidRPr="007A6411">
              <w:rPr>
                <w:rFonts w:ascii="仿宋" w:eastAsia="仿宋" w:hAnsi="仿宋" w:cs="宋体" w:hint="eastAsia"/>
                <w:b/>
                <w:kern w:val="0"/>
                <w:szCs w:val="21"/>
              </w:rPr>
              <w:t xml:space="preserve">《广东省城市供水管理规定》第二十四条　</w:t>
            </w:r>
          </w:p>
          <w:p w14:paraId="194C4661" w14:textId="77777777"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使用城市供水的用户，必须按定额用水，并按时缴纳水费。超计划用水的，必须同时缴纳超计划用水加价水费。超计划用水加价水费的收取标准由市、县人民政府确定。</w:t>
            </w:r>
          </w:p>
          <w:p w14:paraId="1207910F" w14:textId="1E34B8E1" w:rsidR="000108C1" w:rsidRPr="007A6411" w:rsidRDefault="000108C1" w:rsidP="000108C1">
            <w:pPr>
              <w:ind w:firstLineChars="200" w:firstLine="420"/>
              <w:rPr>
                <w:rFonts w:ascii="仿宋" w:eastAsia="仿宋" w:hAnsi="仿宋"/>
                <w:szCs w:val="21"/>
              </w:rPr>
            </w:pPr>
            <w:r w:rsidRPr="007A6411">
              <w:rPr>
                <w:rFonts w:ascii="仿宋" w:eastAsia="仿宋" w:hAnsi="仿宋" w:cs="宋体" w:hint="eastAsia"/>
                <w:kern w:val="0"/>
                <w:szCs w:val="21"/>
              </w:rPr>
              <w:t xml:space="preserve"> 任何单位和个人不得转卖和盗用城市供水。</w:t>
            </w:r>
          </w:p>
        </w:tc>
        <w:tc>
          <w:tcPr>
            <w:tcW w:w="1799" w:type="pct"/>
            <w:vAlign w:val="center"/>
          </w:tcPr>
          <w:p w14:paraId="67A547B5" w14:textId="77777777" w:rsidR="000108C1" w:rsidRDefault="000108C1" w:rsidP="000108C1">
            <w:pPr>
              <w:widowControl/>
              <w:rPr>
                <w:rFonts w:ascii="仿宋" w:eastAsia="仿宋" w:hAnsi="仿宋" w:cs="宋体"/>
                <w:kern w:val="0"/>
                <w:szCs w:val="21"/>
              </w:rPr>
            </w:pPr>
            <w:r w:rsidRPr="007A6411">
              <w:rPr>
                <w:rFonts w:ascii="仿宋" w:eastAsia="仿宋" w:hAnsi="仿宋" w:cs="宋体" w:hint="eastAsia"/>
                <w:b/>
                <w:kern w:val="0"/>
                <w:szCs w:val="21"/>
              </w:rPr>
              <w:t>《城市供水条例》第三十五条</w:t>
            </w:r>
            <w:r w:rsidRPr="007A6411">
              <w:rPr>
                <w:rFonts w:ascii="仿宋" w:eastAsia="仿宋" w:hAnsi="仿宋" w:cs="宋体" w:hint="eastAsia"/>
                <w:kern w:val="0"/>
                <w:szCs w:val="21"/>
              </w:rPr>
              <w:t xml:space="preserve">　</w:t>
            </w:r>
          </w:p>
          <w:p w14:paraId="4ABCDEE4" w14:textId="77777777"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 xml:space="preserve">违反本条例规定，有下列行为之一的，由城市供水行政主管部门或者其授权的单位责令限期改正，可以处以罚款： </w:t>
            </w:r>
          </w:p>
          <w:p w14:paraId="4ABFBF7F" w14:textId="77777777" w:rsidR="000108C1" w:rsidRPr="007A6411" w:rsidRDefault="000108C1" w:rsidP="000108C1">
            <w:pPr>
              <w:widowControl/>
              <w:rPr>
                <w:rFonts w:ascii="仿宋" w:eastAsia="仿宋" w:hAnsi="仿宋" w:cs="宋体"/>
                <w:kern w:val="0"/>
                <w:szCs w:val="21"/>
              </w:rPr>
            </w:pPr>
            <w:r w:rsidRPr="007A6411">
              <w:rPr>
                <w:rFonts w:ascii="仿宋" w:eastAsia="仿宋" w:hAnsi="仿宋" w:cs="宋体" w:hint="eastAsia"/>
                <w:kern w:val="0"/>
                <w:szCs w:val="21"/>
              </w:rPr>
              <w:t xml:space="preserve">　　（一）未按规定缴纳水费的；</w:t>
            </w:r>
          </w:p>
          <w:p w14:paraId="39224FD7" w14:textId="77777777" w:rsidR="000108C1" w:rsidRPr="007A6411" w:rsidRDefault="000108C1" w:rsidP="000108C1">
            <w:pPr>
              <w:widowControl/>
              <w:rPr>
                <w:rFonts w:ascii="仿宋" w:eastAsia="仿宋" w:hAnsi="仿宋" w:cs="宋体"/>
                <w:b/>
                <w:kern w:val="0"/>
                <w:szCs w:val="21"/>
              </w:rPr>
            </w:pPr>
            <w:r w:rsidRPr="007A6411">
              <w:rPr>
                <w:rFonts w:ascii="仿宋" w:eastAsia="仿宋" w:hAnsi="仿宋" w:cs="宋体" w:hint="eastAsia"/>
                <w:b/>
                <w:kern w:val="0"/>
                <w:szCs w:val="21"/>
              </w:rPr>
              <w:t xml:space="preserve">《广东省城市供水管理规定》第二十九条 </w:t>
            </w:r>
          </w:p>
          <w:p w14:paraId="4754B368" w14:textId="745DC9BD" w:rsidR="000108C1" w:rsidRPr="007A6411" w:rsidRDefault="000108C1" w:rsidP="000108C1">
            <w:pPr>
              <w:ind w:firstLineChars="200" w:firstLine="420"/>
              <w:rPr>
                <w:rFonts w:ascii="仿宋" w:eastAsia="仿宋" w:hAnsi="仿宋"/>
                <w:szCs w:val="21"/>
              </w:rPr>
            </w:pPr>
            <w:r w:rsidRPr="007A6411">
              <w:rPr>
                <w:rFonts w:ascii="仿宋" w:eastAsia="仿宋" w:hAnsi="仿宋" w:cs="宋体" w:hint="eastAsia"/>
                <w:kern w:val="0"/>
                <w:szCs w:val="21"/>
              </w:rPr>
              <w:t>违反本规定第二十四条，逾期不缴水费、超计划用水加价水费者，除按规定缴交滞纳金外，还可按日根据应交金额的1%罚款，但最高不得超过3万元。逾期1个月不缴交者，由供水企业发出催缴通知书，发出通知书1个月内，仍不缴交者，由县以上人民政府或者其委托的部门批准后，停止供水。</w:t>
            </w:r>
          </w:p>
        </w:tc>
      </w:tr>
      <w:tr w:rsidR="000108C1" w:rsidRPr="007A6411" w14:paraId="17151619" w14:textId="77777777" w:rsidTr="000A2A47">
        <w:trPr>
          <w:jc w:val="center"/>
        </w:trPr>
        <w:tc>
          <w:tcPr>
            <w:tcW w:w="1401" w:type="pct"/>
            <w:vAlign w:val="center"/>
          </w:tcPr>
          <w:p w14:paraId="456B1330" w14:textId="57CD1327" w:rsidR="000108C1" w:rsidRDefault="000108C1" w:rsidP="000108C1">
            <w:pPr>
              <w:outlineLvl w:val="0"/>
              <w:rPr>
                <w:rFonts w:ascii="仿宋" w:eastAsia="仿宋" w:hAnsi="仿宋" w:cs="宋体"/>
                <w:kern w:val="0"/>
                <w:szCs w:val="21"/>
              </w:rPr>
            </w:pPr>
            <w:bookmarkStart w:id="26" w:name="_Toc531973980"/>
            <w:bookmarkStart w:id="27" w:name="_Toc532039586"/>
            <w:r>
              <w:rPr>
                <w:rFonts w:ascii="仿宋" w:eastAsia="仿宋" w:hAnsi="仿宋" w:cs="宋体" w:hint="eastAsia"/>
                <w:kern w:val="0"/>
                <w:szCs w:val="21"/>
              </w:rPr>
              <w:t>2</w:t>
            </w:r>
            <w:r w:rsidR="00B61865">
              <w:rPr>
                <w:rFonts w:ascii="仿宋" w:eastAsia="仿宋" w:hAnsi="仿宋" w:cs="宋体"/>
                <w:kern w:val="0"/>
                <w:szCs w:val="21"/>
              </w:rPr>
              <w:t>2</w:t>
            </w:r>
            <w:r>
              <w:rPr>
                <w:rFonts w:ascii="仿宋" w:eastAsia="仿宋" w:hAnsi="仿宋" w:cs="宋体"/>
                <w:kern w:val="0"/>
                <w:szCs w:val="21"/>
              </w:rPr>
              <w:t>.</w:t>
            </w:r>
            <w:r w:rsidRPr="00BF132C">
              <w:rPr>
                <w:rFonts w:ascii="仿宋" w:eastAsia="仿宋" w:hAnsi="仿宋" w:cs="宋体" w:hint="eastAsia"/>
                <w:kern w:val="0"/>
                <w:szCs w:val="21"/>
              </w:rPr>
              <w:t>对供水企业不按规定安装用水计量器具、不按用水计量收费或者实行用水包费制的处罚</w:t>
            </w:r>
            <w:bookmarkEnd w:id="26"/>
            <w:bookmarkEnd w:id="27"/>
          </w:p>
        </w:tc>
        <w:tc>
          <w:tcPr>
            <w:tcW w:w="1800" w:type="pct"/>
            <w:vAlign w:val="center"/>
          </w:tcPr>
          <w:p w14:paraId="745BBBAA" w14:textId="77777777" w:rsidR="000108C1" w:rsidRPr="00BF132C" w:rsidRDefault="000108C1" w:rsidP="000108C1">
            <w:pPr>
              <w:rPr>
                <w:rFonts w:ascii="仿宋" w:eastAsia="仿宋" w:hAnsi="仿宋"/>
                <w:b/>
                <w:szCs w:val="21"/>
              </w:rPr>
            </w:pPr>
            <w:r w:rsidRPr="00BF132C">
              <w:rPr>
                <w:rFonts w:ascii="仿宋" w:eastAsia="仿宋" w:hAnsi="仿宋" w:hint="eastAsia"/>
                <w:b/>
                <w:szCs w:val="21"/>
              </w:rPr>
              <w:t xml:space="preserve">《深圳市节约用水条例》第三十七条 </w:t>
            </w:r>
          </w:p>
          <w:p w14:paraId="37CBFE7E" w14:textId="7E3B4E82" w:rsidR="000108C1" w:rsidRPr="007A6411" w:rsidRDefault="000108C1" w:rsidP="000108C1">
            <w:pPr>
              <w:widowControl/>
              <w:rPr>
                <w:rFonts w:ascii="仿宋" w:eastAsia="仿宋" w:hAnsi="仿宋" w:cs="宋体"/>
                <w:b/>
                <w:kern w:val="0"/>
                <w:szCs w:val="21"/>
              </w:rPr>
            </w:pPr>
            <w:r w:rsidRPr="00BF132C">
              <w:rPr>
                <w:rFonts w:ascii="仿宋" w:eastAsia="仿宋" w:hAnsi="仿宋" w:cs="宋体" w:hint="eastAsia"/>
                <w:kern w:val="0"/>
                <w:szCs w:val="21"/>
              </w:rPr>
              <w:t>用水实行计量收费，禁止实行用水包费制。供水企业应当按户安装符合标准并经法定计量检定机构检定合格的用水计量器具。</w:t>
            </w:r>
          </w:p>
        </w:tc>
        <w:tc>
          <w:tcPr>
            <w:tcW w:w="1799" w:type="pct"/>
            <w:vAlign w:val="center"/>
          </w:tcPr>
          <w:p w14:paraId="443FC4D7" w14:textId="77777777" w:rsidR="000108C1" w:rsidRPr="00BF132C" w:rsidRDefault="000108C1" w:rsidP="000108C1">
            <w:pPr>
              <w:rPr>
                <w:rFonts w:ascii="仿宋" w:eastAsia="仿宋" w:hAnsi="仿宋"/>
                <w:b/>
                <w:szCs w:val="21"/>
              </w:rPr>
            </w:pPr>
            <w:r w:rsidRPr="00BF132C">
              <w:rPr>
                <w:rFonts w:ascii="仿宋" w:eastAsia="仿宋" w:hAnsi="仿宋" w:hint="eastAsia"/>
                <w:b/>
                <w:szCs w:val="21"/>
              </w:rPr>
              <w:t xml:space="preserve">《深圳市节约用水条例》第四十七条 </w:t>
            </w:r>
          </w:p>
          <w:p w14:paraId="5D6F506F" w14:textId="77777777" w:rsidR="000108C1" w:rsidRPr="00BF132C" w:rsidRDefault="000108C1" w:rsidP="000108C1">
            <w:pPr>
              <w:widowControl/>
              <w:ind w:firstLineChars="200" w:firstLine="420"/>
              <w:rPr>
                <w:rFonts w:ascii="仿宋" w:eastAsia="仿宋" w:hAnsi="仿宋" w:cs="宋体"/>
                <w:kern w:val="0"/>
                <w:szCs w:val="21"/>
              </w:rPr>
            </w:pPr>
            <w:r w:rsidRPr="00BF132C">
              <w:rPr>
                <w:rFonts w:ascii="仿宋" w:eastAsia="仿宋" w:hAnsi="仿宋" w:cs="宋体" w:hint="eastAsia"/>
                <w:kern w:val="0"/>
                <w:szCs w:val="21"/>
              </w:rPr>
              <w:t>违反本条例有关规定，有下列行为之一的，由水</w:t>
            </w:r>
            <w:proofErr w:type="gramStart"/>
            <w:r w:rsidRPr="00BF132C">
              <w:rPr>
                <w:rFonts w:ascii="仿宋" w:eastAsia="仿宋" w:hAnsi="仿宋" w:cs="宋体" w:hint="eastAsia"/>
                <w:kern w:val="0"/>
                <w:szCs w:val="21"/>
              </w:rPr>
              <w:t>务</w:t>
            </w:r>
            <w:proofErr w:type="gramEnd"/>
            <w:r w:rsidRPr="00BF132C">
              <w:rPr>
                <w:rFonts w:ascii="仿宋" w:eastAsia="仿宋" w:hAnsi="仿宋" w:cs="宋体" w:hint="eastAsia"/>
                <w:kern w:val="0"/>
                <w:szCs w:val="21"/>
              </w:rPr>
              <w:t>主管部门责令改正，并处以三万元以上五万元以下罚款：</w:t>
            </w:r>
          </w:p>
          <w:p w14:paraId="27EF0164" w14:textId="126D947C" w:rsidR="000108C1" w:rsidRPr="007A6411" w:rsidRDefault="000108C1" w:rsidP="000108C1">
            <w:pPr>
              <w:widowControl/>
              <w:rPr>
                <w:rFonts w:ascii="仿宋" w:eastAsia="仿宋" w:hAnsi="仿宋" w:cs="宋体"/>
                <w:b/>
                <w:kern w:val="0"/>
                <w:szCs w:val="21"/>
              </w:rPr>
            </w:pPr>
            <w:r w:rsidRPr="00BF132C">
              <w:rPr>
                <w:rFonts w:ascii="仿宋" w:eastAsia="仿宋" w:hAnsi="仿宋" w:cs="宋体" w:hint="eastAsia"/>
                <w:kern w:val="0"/>
                <w:szCs w:val="21"/>
              </w:rPr>
              <w:t>（七）供水企业不按规定安装用水计量器具、不按用水计量收费或者实行用水包费制的；</w:t>
            </w:r>
          </w:p>
        </w:tc>
      </w:tr>
      <w:tr w:rsidR="000108C1" w:rsidRPr="007A6411" w14:paraId="010EAB86" w14:textId="77777777" w:rsidTr="000A2A47">
        <w:trPr>
          <w:jc w:val="center"/>
        </w:trPr>
        <w:tc>
          <w:tcPr>
            <w:tcW w:w="1401" w:type="pct"/>
            <w:vAlign w:val="center"/>
          </w:tcPr>
          <w:p w14:paraId="002D5C62" w14:textId="3ECF8B0D" w:rsidR="000108C1" w:rsidRPr="007A6411" w:rsidRDefault="000108C1" w:rsidP="000108C1">
            <w:pPr>
              <w:outlineLvl w:val="0"/>
              <w:rPr>
                <w:rFonts w:ascii="仿宋" w:eastAsia="仿宋" w:hAnsi="仿宋" w:cs="宋体"/>
                <w:kern w:val="0"/>
                <w:szCs w:val="21"/>
              </w:rPr>
            </w:pPr>
            <w:bookmarkStart w:id="28" w:name="_Toc532039587"/>
            <w:r>
              <w:rPr>
                <w:rFonts w:ascii="仿宋" w:eastAsia="仿宋" w:hAnsi="仿宋" w:cs="宋体" w:hint="eastAsia"/>
                <w:kern w:val="0"/>
                <w:szCs w:val="21"/>
              </w:rPr>
              <w:t>2</w:t>
            </w:r>
            <w:r w:rsidR="00B61865">
              <w:rPr>
                <w:rFonts w:ascii="仿宋" w:eastAsia="仿宋" w:hAnsi="仿宋" w:cs="宋体"/>
                <w:kern w:val="0"/>
                <w:szCs w:val="21"/>
              </w:rPr>
              <w:t>3</w:t>
            </w:r>
            <w:r>
              <w:rPr>
                <w:rFonts w:ascii="仿宋" w:eastAsia="仿宋" w:hAnsi="仿宋" w:cs="宋体"/>
                <w:kern w:val="0"/>
                <w:szCs w:val="21"/>
              </w:rPr>
              <w:t>.</w:t>
            </w:r>
            <w:r w:rsidRPr="007A6411">
              <w:rPr>
                <w:rFonts w:ascii="仿宋" w:eastAsia="仿宋" w:hAnsi="仿宋" w:cs="宋体" w:hint="eastAsia"/>
                <w:kern w:val="0"/>
                <w:szCs w:val="21"/>
              </w:rPr>
              <w:t>对产权未移交或未受委托的水压加压机构或其他物业管理机构，擅自改变用户的用水性质向用户分摊水损耗或收取水费、加压费或其他任何费用的处罚</w:t>
            </w:r>
            <w:bookmarkEnd w:id="28"/>
          </w:p>
        </w:tc>
        <w:tc>
          <w:tcPr>
            <w:tcW w:w="1800" w:type="pct"/>
            <w:vAlign w:val="center"/>
          </w:tcPr>
          <w:p w14:paraId="2969C5D1"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t xml:space="preserve">《深圳经济特区城市供水用水条例》第六十三条 </w:t>
            </w:r>
          </w:p>
          <w:p w14:paraId="673DC5C9" w14:textId="59D6AAEE" w:rsidR="000108C1" w:rsidRPr="007A6411" w:rsidRDefault="000108C1" w:rsidP="000108C1">
            <w:pPr>
              <w:widowControl/>
              <w:rPr>
                <w:rFonts w:ascii="仿宋" w:eastAsia="仿宋" w:hAnsi="仿宋" w:cs="宋体"/>
                <w:b/>
                <w:kern w:val="0"/>
                <w:szCs w:val="21"/>
              </w:rPr>
            </w:pPr>
            <w:r w:rsidRPr="007A6411">
              <w:rPr>
                <w:rFonts w:ascii="仿宋" w:eastAsia="仿宋" w:hAnsi="仿宋" w:cs="宋体" w:hint="eastAsia"/>
                <w:kern w:val="0"/>
                <w:szCs w:val="21"/>
              </w:rPr>
              <w:t>产权未移交或者未受委托的水压加压机构或者其他物业管理机构不得改变用户的用水性质或者定额，不得向用户分摊水损耗，不得向用户收取水费、加压费或者其他任何费用，但法律、法规或者规章另有规定的除外。</w:t>
            </w:r>
          </w:p>
        </w:tc>
        <w:tc>
          <w:tcPr>
            <w:tcW w:w="1799" w:type="pct"/>
            <w:vAlign w:val="center"/>
          </w:tcPr>
          <w:p w14:paraId="1B685BA8"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t xml:space="preserve">《深圳经济特区城市供水用水条例》第八十一条 </w:t>
            </w:r>
          </w:p>
          <w:p w14:paraId="47D993FA" w14:textId="0D9104CA" w:rsidR="000108C1" w:rsidRPr="007A6411" w:rsidRDefault="000108C1" w:rsidP="000108C1">
            <w:pPr>
              <w:widowControl/>
              <w:rPr>
                <w:rFonts w:ascii="仿宋" w:eastAsia="仿宋" w:hAnsi="仿宋" w:cs="宋体"/>
                <w:b/>
                <w:kern w:val="0"/>
                <w:szCs w:val="21"/>
              </w:rPr>
            </w:pPr>
            <w:r w:rsidRPr="007A6411">
              <w:rPr>
                <w:rFonts w:ascii="仿宋" w:eastAsia="仿宋" w:hAnsi="仿宋" w:cs="宋体" w:hint="eastAsia"/>
                <w:kern w:val="0"/>
                <w:szCs w:val="21"/>
              </w:rPr>
              <w:t>违反本条例第六十三条规定的，由市水</w:t>
            </w:r>
            <w:proofErr w:type="gramStart"/>
            <w:r w:rsidRPr="007A6411">
              <w:rPr>
                <w:rFonts w:ascii="仿宋" w:eastAsia="仿宋" w:hAnsi="仿宋" w:cs="宋体" w:hint="eastAsia"/>
                <w:kern w:val="0"/>
                <w:szCs w:val="21"/>
              </w:rPr>
              <w:t>务</w:t>
            </w:r>
            <w:proofErr w:type="gramEnd"/>
            <w:r w:rsidRPr="007A6411">
              <w:rPr>
                <w:rFonts w:ascii="仿宋" w:eastAsia="仿宋" w:hAnsi="仿宋" w:cs="宋体" w:hint="eastAsia"/>
                <w:kern w:val="0"/>
                <w:szCs w:val="21"/>
              </w:rPr>
              <w:t>主管部门责令立即改正，并由工商行政管理部门责令其限期退回，处以非法所得十倍的罚款。</w:t>
            </w:r>
          </w:p>
        </w:tc>
      </w:tr>
      <w:tr w:rsidR="000108C1" w:rsidRPr="007A6411" w14:paraId="3B3519FD" w14:textId="77777777" w:rsidTr="000A2A47">
        <w:trPr>
          <w:jc w:val="center"/>
        </w:trPr>
        <w:tc>
          <w:tcPr>
            <w:tcW w:w="1401" w:type="pct"/>
            <w:vAlign w:val="center"/>
          </w:tcPr>
          <w:p w14:paraId="7679FC07" w14:textId="5E5B47A4" w:rsidR="000108C1" w:rsidRPr="007A6411" w:rsidRDefault="000108C1" w:rsidP="000108C1">
            <w:pPr>
              <w:outlineLvl w:val="0"/>
              <w:rPr>
                <w:rFonts w:ascii="仿宋" w:eastAsia="仿宋" w:hAnsi="仿宋"/>
                <w:szCs w:val="21"/>
              </w:rPr>
            </w:pPr>
            <w:bookmarkStart w:id="29" w:name="_Toc532039588"/>
            <w:r>
              <w:rPr>
                <w:rFonts w:ascii="仿宋" w:eastAsia="仿宋" w:hAnsi="仿宋" w:cs="宋体" w:hint="eastAsia"/>
                <w:kern w:val="0"/>
                <w:szCs w:val="21"/>
              </w:rPr>
              <w:lastRenderedPageBreak/>
              <w:t>2</w:t>
            </w:r>
            <w:r w:rsidR="00B61865">
              <w:rPr>
                <w:rFonts w:ascii="仿宋" w:eastAsia="仿宋" w:hAnsi="仿宋" w:cs="宋体"/>
                <w:kern w:val="0"/>
                <w:szCs w:val="21"/>
              </w:rPr>
              <w:t>4</w:t>
            </w:r>
            <w:r>
              <w:rPr>
                <w:rFonts w:ascii="仿宋" w:eastAsia="仿宋" w:hAnsi="仿宋" w:cs="宋体"/>
                <w:kern w:val="0"/>
                <w:szCs w:val="21"/>
              </w:rPr>
              <w:t>.</w:t>
            </w:r>
            <w:r w:rsidRPr="007A6411">
              <w:rPr>
                <w:rFonts w:ascii="仿宋" w:eastAsia="仿宋" w:hAnsi="仿宋" w:cs="宋体" w:hint="eastAsia"/>
                <w:kern w:val="0"/>
                <w:szCs w:val="21"/>
              </w:rPr>
              <w:t>对有条件采取节水措施而未能采取或使用的处罚</w:t>
            </w:r>
            <w:bookmarkEnd w:id="29"/>
          </w:p>
        </w:tc>
        <w:tc>
          <w:tcPr>
            <w:tcW w:w="1800" w:type="pct"/>
            <w:vAlign w:val="center"/>
          </w:tcPr>
          <w:p w14:paraId="33E8C85F" w14:textId="77777777" w:rsidR="000108C1" w:rsidRDefault="000108C1" w:rsidP="000108C1">
            <w:pPr>
              <w:widowControl/>
              <w:rPr>
                <w:rFonts w:ascii="仿宋" w:eastAsia="仿宋" w:hAnsi="仿宋" w:cs="宋体"/>
                <w:kern w:val="0"/>
                <w:szCs w:val="21"/>
              </w:rPr>
            </w:pPr>
            <w:r w:rsidRPr="007A6411">
              <w:rPr>
                <w:rFonts w:ascii="仿宋" w:eastAsia="仿宋" w:hAnsi="仿宋" w:cs="宋体" w:hint="eastAsia"/>
                <w:b/>
                <w:kern w:val="0"/>
                <w:szCs w:val="21"/>
              </w:rPr>
              <w:t>《深圳经济特区城市供水用水条例》第十八条</w:t>
            </w:r>
            <w:r w:rsidRPr="007A6411">
              <w:rPr>
                <w:rFonts w:ascii="仿宋" w:eastAsia="仿宋" w:hAnsi="仿宋" w:cs="宋体" w:hint="eastAsia"/>
                <w:kern w:val="0"/>
                <w:szCs w:val="21"/>
              </w:rPr>
              <w:t xml:space="preserve"> </w:t>
            </w:r>
          </w:p>
          <w:p w14:paraId="40C68530" w14:textId="10AF6600"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用水单位应当逐步采取循环用水、</w:t>
            </w:r>
            <w:proofErr w:type="gramStart"/>
            <w:r w:rsidRPr="007A6411">
              <w:rPr>
                <w:rFonts w:ascii="仿宋" w:eastAsia="仿宋" w:hAnsi="仿宋" w:cs="宋体" w:hint="eastAsia"/>
                <w:kern w:val="0"/>
                <w:szCs w:val="21"/>
              </w:rPr>
              <w:t>一</w:t>
            </w:r>
            <w:proofErr w:type="gramEnd"/>
            <w:r w:rsidRPr="007A6411">
              <w:rPr>
                <w:rFonts w:ascii="仿宋" w:eastAsia="仿宋" w:hAnsi="仿宋" w:cs="宋体" w:hint="eastAsia"/>
                <w:kern w:val="0"/>
                <w:szCs w:val="21"/>
              </w:rPr>
              <w:t>水多用、海水利用或者其他节水措施，进行用水单耗考核，降低用水量。</w:t>
            </w:r>
          </w:p>
          <w:p w14:paraId="1AF06AF7" w14:textId="77777777" w:rsidR="000108C1" w:rsidRPr="007A6411" w:rsidRDefault="000108C1" w:rsidP="000108C1">
            <w:pPr>
              <w:rPr>
                <w:rFonts w:ascii="仿宋" w:eastAsia="仿宋" w:hAnsi="仿宋"/>
                <w:szCs w:val="21"/>
              </w:rPr>
            </w:pPr>
            <w:r w:rsidRPr="007A6411">
              <w:rPr>
                <w:rFonts w:ascii="仿宋" w:eastAsia="仿宋" w:hAnsi="仿宋" w:cs="宋体" w:hint="eastAsia"/>
                <w:kern w:val="0"/>
                <w:szCs w:val="21"/>
              </w:rPr>
              <w:t xml:space="preserve">    市水</w:t>
            </w:r>
            <w:proofErr w:type="gramStart"/>
            <w:r w:rsidRPr="007A6411">
              <w:rPr>
                <w:rFonts w:ascii="仿宋" w:eastAsia="仿宋" w:hAnsi="仿宋" w:cs="宋体" w:hint="eastAsia"/>
                <w:kern w:val="0"/>
                <w:szCs w:val="21"/>
              </w:rPr>
              <w:t>务</w:t>
            </w:r>
            <w:proofErr w:type="gramEnd"/>
            <w:r w:rsidRPr="007A6411">
              <w:rPr>
                <w:rFonts w:ascii="仿宋" w:eastAsia="仿宋" w:hAnsi="仿宋" w:cs="宋体" w:hint="eastAsia"/>
                <w:kern w:val="0"/>
                <w:szCs w:val="21"/>
              </w:rPr>
              <w:t>主管部门应当会同有关部门定期组织对用水单位开展水量平衡测试，合理评价用水水平。经测试发现不符合有关节水规定的，用水单位必须及时采取措施，整治改进。</w:t>
            </w:r>
          </w:p>
        </w:tc>
        <w:tc>
          <w:tcPr>
            <w:tcW w:w="1799" w:type="pct"/>
            <w:vAlign w:val="center"/>
          </w:tcPr>
          <w:p w14:paraId="4BBF959A" w14:textId="77777777" w:rsidR="000108C1" w:rsidRPr="007A6411" w:rsidRDefault="000108C1" w:rsidP="000108C1">
            <w:pPr>
              <w:widowControl/>
              <w:rPr>
                <w:rFonts w:ascii="仿宋" w:eastAsia="仿宋" w:hAnsi="仿宋" w:cs="宋体"/>
                <w:b/>
                <w:kern w:val="0"/>
                <w:szCs w:val="21"/>
              </w:rPr>
            </w:pPr>
            <w:r w:rsidRPr="007A6411">
              <w:rPr>
                <w:rFonts w:ascii="仿宋" w:eastAsia="仿宋" w:hAnsi="仿宋" w:cs="宋体" w:hint="eastAsia"/>
                <w:b/>
                <w:kern w:val="0"/>
                <w:szCs w:val="21"/>
              </w:rPr>
              <w:t xml:space="preserve">《深圳经济特区城市供水用水条例》第六十八条 </w:t>
            </w:r>
          </w:p>
          <w:p w14:paraId="1444481F" w14:textId="045BAB19"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违反本条例第十八条规定的，有条件采取节水措施而未能采取或者使用的，由市水</w:t>
            </w:r>
            <w:proofErr w:type="gramStart"/>
            <w:r w:rsidRPr="007A6411">
              <w:rPr>
                <w:rFonts w:ascii="仿宋" w:eastAsia="仿宋" w:hAnsi="仿宋" w:cs="宋体" w:hint="eastAsia"/>
                <w:kern w:val="0"/>
                <w:szCs w:val="21"/>
              </w:rPr>
              <w:t>务</w:t>
            </w:r>
            <w:proofErr w:type="gramEnd"/>
            <w:r w:rsidRPr="007A6411">
              <w:rPr>
                <w:rFonts w:ascii="仿宋" w:eastAsia="仿宋" w:hAnsi="仿宋" w:cs="宋体" w:hint="eastAsia"/>
                <w:kern w:val="0"/>
                <w:szCs w:val="21"/>
              </w:rPr>
              <w:t>主管部门责令限期改正。期满后仍未改正的，由市水</w:t>
            </w:r>
            <w:proofErr w:type="gramStart"/>
            <w:r w:rsidRPr="007A6411">
              <w:rPr>
                <w:rFonts w:ascii="仿宋" w:eastAsia="仿宋" w:hAnsi="仿宋" w:cs="宋体" w:hint="eastAsia"/>
                <w:kern w:val="0"/>
                <w:szCs w:val="21"/>
              </w:rPr>
              <w:t>务</w:t>
            </w:r>
            <w:proofErr w:type="gramEnd"/>
            <w:r w:rsidRPr="007A6411">
              <w:rPr>
                <w:rFonts w:ascii="仿宋" w:eastAsia="仿宋" w:hAnsi="仿宋" w:cs="宋体" w:hint="eastAsia"/>
                <w:kern w:val="0"/>
                <w:szCs w:val="21"/>
              </w:rPr>
              <w:t>主管部门处以所消费水量五倍的罚款。</w:t>
            </w:r>
          </w:p>
          <w:p w14:paraId="653FBF3F" w14:textId="77777777" w:rsidR="000108C1" w:rsidRPr="007A6411" w:rsidRDefault="000108C1" w:rsidP="000108C1">
            <w:pPr>
              <w:widowControl/>
              <w:rPr>
                <w:rFonts w:ascii="仿宋" w:eastAsia="仿宋" w:hAnsi="仿宋" w:cs="宋体"/>
                <w:b/>
                <w:kern w:val="0"/>
                <w:szCs w:val="21"/>
              </w:rPr>
            </w:pPr>
            <w:proofErr w:type="gramStart"/>
            <w:r w:rsidRPr="007A6411">
              <w:rPr>
                <w:rFonts w:ascii="仿宋" w:eastAsia="仿宋" w:hAnsi="仿宋" w:cs="宋体" w:hint="eastAsia"/>
                <w:b/>
                <w:kern w:val="0"/>
                <w:szCs w:val="21"/>
              </w:rPr>
              <w:t>《</w:t>
            </w:r>
            <w:proofErr w:type="gramEnd"/>
            <w:r w:rsidRPr="007A6411">
              <w:rPr>
                <w:rFonts w:ascii="仿宋" w:eastAsia="仿宋" w:hAnsi="仿宋" w:cs="宋体" w:hint="eastAsia"/>
                <w:b/>
                <w:kern w:val="0"/>
                <w:szCs w:val="21"/>
              </w:rPr>
              <w:t>《深圳经济特区城市供水用水条例》罚款处罚实施标准》第三条</w:t>
            </w:r>
          </w:p>
          <w:p w14:paraId="1A8F7E31" w14:textId="0FDB25A4"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根据《条例》第六十八条实施罚款处罚的，具体标准如下：</w:t>
            </w:r>
          </w:p>
          <w:p w14:paraId="0DE8E8BC" w14:textId="77777777" w:rsidR="000108C1" w:rsidRPr="007A6411" w:rsidRDefault="000108C1" w:rsidP="000108C1">
            <w:pPr>
              <w:ind w:firstLineChars="200" w:firstLine="420"/>
              <w:rPr>
                <w:rFonts w:ascii="仿宋" w:eastAsia="仿宋" w:hAnsi="仿宋"/>
                <w:szCs w:val="21"/>
              </w:rPr>
            </w:pPr>
            <w:r w:rsidRPr="007A6411">
              <w:rPr>
                <w:rFonts w:ascii="仿宋" w:eastAsia="仿宋" w:hAnsi="仿宋" w:cs="宋体" w:hint="eastAsia"/>
                <w:kern w:val="0"/>
                <w:szCs w:val="21"/>
              </w:rPr>
              <w:t>违反条例第十八条规定的，有条件采取节水措施而未能采取或使用的，由市水</w:t>
            </w:r>
            <w:proofErr w:type="gramStart"/>
            <w:r w:rsidRPr="007A6411">
              <w:rPr>
                <w:rFonts w:ascii="仿宋" w:eastAsia="仿宋" w:hAnsi="仿宋" w:cs="宋体" w:hint="eastAsia"/>
                <w:kern w:val="0"/>
                <w:szCs w:val="21"/>
              </w:rPr>
              <w:t>务</w:t>
            </w:r>
            <w:proofErr w:type="gramEnd"/>
            <w:r w:rsidRPr="007A6411">
              <w:rPr>
                <w:rFonts w:ascii="仿宋" w:eastAsia="仿宋" w:hAnsi="仿宋" w:cs="宋体" w:hint="eastAsia"/>
                <w:kern w:val="0"/>
                <w:szCs w:val="21"/>
              </w:rPr>
              <w:t>主管部门责令限期一个月改正。期满后仍未改正的，由市水</w:t>
            </w:r>
            <w:proofErr w:type="gramStart"/>
            <w:r w:rsidRPr="007A6411">
              <w:rPr>
                <w:rFonts w:ascii="仿宋" w:eastAsia="仿宋" w:hAnsi="仿宋" w:cs="宋体" w:hint="eastAsia"/>
                <w:kern w:val="0"/>
                <w:szCs w:val="21"/>
              </w:rPr>
              <w:t>务</w:t>
            </w:r>
            <w:proofErr w:type="gramEnd"/>
            <w:r w:rsidRPr="007A6411">
              <w:rPr>
                <w:rFonts w:ascii="仿宋" w:eastAsia="仿宋" w:hAnsi="仿宋" w:cs="宋体" w:hint="eastAsia"/>
                <w:kern w:val="0"/>
                <w:szCs w:val="21"/>
              </w:rPr>
              <w:t>主管部门处以所消费水量五倍的罚款。</w:t>
            </w:r>
          </w:p>
        </w:tc>
      </w:tr>
      <w:tr w:rsidR="000108C1" w:rsidRPr="007A6411" w14:paraId="50F6F30C" w14:textId="77777777" w:rsidTr="000A2A47">
        <w:trPr>
          <w:jc w:val="center"/>
        </w:trPr>
        <w:tc>
          <w:tcPr>
            <w:tcW w:w="1401" w:type="pct"/>
            <w:vAlign w:val="center"/>
          </w:tcPr>
          <w:p w14:paraId="054B9EAD" w14:textId="7C713F11" w:rsidR="000108C1" w:rsidRPr="007A6411" w:rsidRDefault="000108C1" w:rsidP="000108C1">
            <w:pPr>
              <w:outlineLvl w:val="0"/>
              <w:rPr>
                <w:rFonts w:ascii="仿宋" w:eastAsia="仿宋" w:hAnsi="仿宋"/>
                <w:szCs w:val="21"/>
              </w:rPr>
            </w:pPr>
            <w:bookmarkStart w:id="30" w:name="_Toc532039589"/>
            <w:r>
              <w:rPr>
                <w:rFonts w:ascii="仿宋" w:eastAsia="仿宋" w:hAnsi="仿宋" w:cs="宋体" w:hint="eastAsia"/>
                <w:kern w:val="0"/>
                <w:szCs w:val="21"/>
              </w:rPr>
              <w:t>2</w:t>
            </w:r>
            <w:r w:rsidR="00B61865">
              <w:rPr>
                <w:rFonts w:ascii="仿宋" w:eastAsia="仿宋" w:hAnsi="仿宋" w:cs="宋体"/>
                <w:kern w:val="0"/>
                <w:szCs w:val="21"/>
              </w:rPr>
              <w:t>5</w:t>
            </w:r>
            <w:r>
              <w:rPr>
                <w:rFonts w:ascii="仿宋" w:eastAsia="仿宋" w:hAnsi="仿宋" w:cs="宋体"/>
                <w:kern w:val="0"/>
                <w:szCs w:val="21"/>
              </w:rPr>
              <w:t>.</w:t>
            </w:r>
            <w:r w:rsidRPr="007A6411">
              <w:rPr>
                <w:rFonts w:ascii="仿宋" w:eastAsia="仿宋" w:hAnsi="仿宋" w:cs="宋体" w:hint="eastAsia"/>
                <w:kern w:val="0"/>
                <w:szCs w:val="21"/>
              </w:rPr>
              <w:t>对用户供水设施连接城市公共供水工程污染城市供水水质以及生产或使用有毒、有害物质的单位将其用水管道及附属设施直接与城市公共供水工程连接的处罚</w:t>
            </w:r>
            <w:bookmarkEnd w:id="30"/>
          </w:p>
        </w:tc>
        <w:tc>
          <w:tcPr>
            <w:tcW w:w="1800" w:type="pct"/>
            <w:vAlign w:val="center"/>
          </w:tcPr>
          <w:p w14:paraId="301D81D2" w14:textId="77777777" w:rsidR="000108C1" w:rsidRPr="007A6411" w:rsidRDefault="000108C1" w:rsidP="000108C1">
            <w:pPr>
              <w:widowControl/>
              <w:rPr>
                <w:rFonts w:ascii="仿宋" w:eastAsia="仿宋" w:hAnsi="仿宋" w:cs="宋体"/>
                <w:b/>
                <w:kern w:val="0"/>
                <w:szCs w:val="21"/>
              </w:rPr>
            </w:pPr>
            <w:r w:rsidRPr="007A6411">
              <w:rPr>
                <w:rFonts w:ascii="仿宋" w:eastAsia="仿宋" w:hAnsi="仿宋" w:cs="宋体" w:hint="eastAsia"/>
                <w:b/>
                <w:kern w:val="0"/>
                <w:szCs w:val="21"/>
              </w:rPr>
              <w:t xml:space="preserve">《深圳经济特区城市供水用水条例》第二十八条 </w:t>
            </w:r>
          </w:p>
          <w:p w14:paraId="4112F3BE" w14:textId="3CD7712C"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用户供水设施连接城市公共供水工程，不得污染城市供水水质。</w:t>
            </w:r>
          </w:p>
          <w:p w14:paraId="0F1D8FE6" w14:textId="77777777" w:rsidR="000108C1" w:rsidRPr="007A6411" w:rsidRDefault="000108C1" w:rsidP="000108C1">
            <w:pPr>
              <w:rPr>
                <w:rFonts w:ascii="仿宋" w:eastAsia="仿宋" w:hAnsi="仿宋"/>
                <w:szCs w:val="21"/>
              </w:rPr>
            </w:pPr>
            <w:r w:rsidRPr="007A6411">
              <w:rPr>
                <w:rFonts w:ascii="仿宋" w:eastAsia="仿宋" w:hAnsi="仿宋" w:cs="宋体" w:hint="eastAsia"/>
                <w:kern w:val="0"/>
                <w:szCs w:val="21"/>
              </w:rPr>
              <w:t xml:space="preserve">    生产或者使用有毒、有害物质的单位不得将其用水管道及附属设施直接与城市公共供水工程连接。</w:t>
            </w:r>
          </w:p>
        </w:tc>
        <w:tc>
          <w:tcPr>
            <w:tcW w:w="1799" w:type="pct"/>
            <w:vAlign w:val="center"/>
          </w:tcPr>
          <w:p w14:paraId="43A57071" w14:textId="77777777" w:rsidR="000108C1" w:rsidRPr="007A6411" w:rsidRDefault="000108C1" w:rsidP="000108C1">
            <w:pPr>
              <w:widowControl/>
              <w:rPr>
                <w:rFonts w:ascii="仿宋" w:eastAsia="仿宋" w:hAnsi="仿宋" w:cs="宋体"/>
                <w:b/>
                <w:kern w:val="0"/>
                <w:szCs w:val="21"/>
              </w:rPr>
            </w:pPr>
            <w:r w:rsidRPr="007A6411">
              <w:rPr>
                <w:rFonts w:ascii="仿宋" w:eastAsia="仿宋" w:hAnsi="仿宋" w:cs="宋体" w:hint="eastAsia"/>
                <w:b/>
                <w:kern w:val="0"/>
                <w:szCs w:val="21"/>
              </w:rPr>
              <w:t xml:space="preserve">《深圳经济特区城市供水用水条例》第七十条 </w:t>
            </w:r>
          </w:p>
          <w:p w14:paraId="7C263627" w14:textId="3260B8FC"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违反本条例第二十八条规定的，由市水</w:t>
            </w:r>
            <w:proofErr w:type="gramStart"/>
            <w:r w:rsidRPr="007A6411">
              <w:rPr>
                <w:rFonts w:ascii="仿宋" w:eastAsia="仿宋" w:hAnsi="仿宋" w:cs="宋体" w:hint="eastAsia"/>
                <w:kern w:val="0"/>
                <w:szCs w:val="21"/>
              </w:rPr>
              <w:t>务</w:t>
            </w:r>
            <w:proofErr w:type="gramEnd"/>
            <w:r w:rsidRPr="007A6411">
              <w:rPr>
                <w:rFonts w:ascii="仿宋" w:eastAsia="仿宋" w:hAnsi="仿宋" w:cs="宋体" w:hint="eastAsia"/>
                <w:kern w:val="0"/>
                <w:szCs w:val="21"/>
              </w:rPr>
              <w:t>主管部门责令其限期改正，并处一万元以上五万元以下的罚款；造成水质污染的，应当负责赔偿供水企业因此造成的损失；构成犯罪的，依法追究刑事责任。</w:t>
            </w:r>
          </w:p>
          <w:p w14:paraId="5D0C732B" w14:textId="77777777" w:rsidR="000108C1" w:rsidRDefault="000108C1" w:rsidP="000108C1">
            <w:pPr>
              <w:widowControl/>
              <w:rPr>
                <w:rFonts w:ascii="仿宋" w:eastAsia="仿宋" w:hAnsi="仿宋" w:cs="宋体"/>
                <w:kern w:val="0"/>
                <w:szCs w:val="21"/>
              </w:rPr>
            </w:pPr>
            <w:proofErr w:type="gramStart"/>
            <w:r w:rsidRPr="007A6411">
              <w:rPr>
                <w:rFonts w:ascii="仿宋" w:eastAsia="仿宋" w:hAnsi="仿宋" w:cs="宋体" w:hint="eastAsia"/>
                <w:kern w:val="0"/>
                <w:szCs w:val="21"/>
              </w:rPr>
              <w:t>《</w:t>
            </w:r>
            <w:proofErr w:type="gramEnd"/>
            <w:r w:rsidRPr="007A6411">
              <w:rPr>
                <w:rFonts w:ascii="仿宋" w:eastAsia="仿宋" w:hAnsi="仿宋" w:cs="宋体" w:hint="eastAsia"/>
                <w:kern w:val="0"/>
                <w:szCs w:val="21"/>
              </w:rPr>
              <w:t xml:space="preserve">《深圳经济特区城市供水用水条例》罚款处罚实施标准》第四条 </w:t>
            </w:r>
          </w:p>
          <w:p w14:paraId="60F880EF" w14:textId="770A3126"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根据《条例》第七十条实施罚款处罚的，具体标准如下：</w:t>
            </w:r>
          </w:p>
          <w:p w14:paraId="387739F3" w14:textId="77777777" w:rsidR="000108C1" w:rsidRPr="007A6411" w:rsidRDefault="000108C1" w:rsidP="000108C1">
            <w:pPr>
              <w:ind w:firstLineChars="200" w:firstLine="420"/>
              <w:rPr>
                <w:rFonts w:ascii="仿宋" w:eastAsia="仿宋" w:hAnsi="仿宋"/>
                <w:szCs w:val="21"/>
              </w:rPr>
            </w:pPr>
            <w:r w:rsidRPr="007A6411">
              <w:rPr>
                <w:rFonts w:ascii="仿宋" w:eastAsia="仿宋" w:hAnsi="仿宋" w:cs="宋体" w:hint="eastAsia"/>
                <w:kern w:val="0"/>
                <w:szCs w:val="21"/>
              </w:rPr>
              <w:t>违反第二十八条第一款规定，用户供水设施连接城市公共供水工程污染了城市供水水质的，处以五万元罚款。违反第二十八条第二款规定，生产或使用有毒、有害物质的单位将其用水管道及附属设</w:t>
            </w:r>
            <w:r w:rsidRPr="007A6411">
              <w:rPr>
                <w:rFonts w:ascii="仿宋" w:eastAsia="仿宋" w:hAnsi="仿宋" w:cs="宋体" w:hint="eastAsia"/>
                <w:kern w:val="0"/>
                <w:szCs w:val="21"/>
              </w:rPr>
              <w:lastRenderedPageBreak/>
              <w:t>施直接与城市公共供水工程连接的，处以五万元罚款。</w:t>
            </w:r>
          </w:p>
        </w:tc>
      </w:tr>
      <w:tr w:rsidR="000108C1" w:rsidRPr="007A6411" w14:paraId="0DBECBC2" w14:textId="77777777" w:rsidTr="000A2A47">
        <w:trPr>
          <w:jc w:val="center"/>
        </w:trPr>
        <w:tc>
          <w:tcPr>
            <w:tcW w:w="1401" w:type="pct"/>
            <w:vAlign w:val="center"/>
          </w:tcPr>
          <w:p w14:paraId="7F4CF995" w14:textId="114F9E78" w:rsidR="000108C1" w:rsidRPr="007A6411" w:rsidRDefault="000108C1" w:rsidP="000108C1">
            <w:pPr>
              <w:outlineLvl w:val="0"/>
              <w:rPr>
                <w:rFonts w:ascii="仿宋" w:eastAsia="仿宋" w:hAnsi="仿宋"/>
                <w:szCs w:val="21"/>
              </w:rPr>
            </w:pPr>
            <w:bookmarkStart w:id="31" w:name="_Toc532039590"/>
            <w:r>
              <w:rPr>
                <w:rFonts w:ascii="仿宋" w:eastAsia="仿宋" w:hAnsi="仿宋" w:cs="宋体" w:hint="eastAsia"/>
                <w:kern w:val="0"/>
                <w:szCs w:val="21"/>
              </w:rPr>
              <w:lastRenderedPageBreak/>
              <w:t>2</w:t>
            </w:r>
            <w:r w:rsidR="00B61865">
              <w:rPr>
                <w:rFonts w:ascii="仿宋" w:eastAsia="仿宋" w:hAnsi="仿宋" w:cs="宋体"/>
                <w:kern w:val="0"/>
                <w:szCs w:val="21"/>
              </w:rPr>
              <w:t>6</w:t>
            </w:r>
            <w:r>
              <w:rPr>
                <w:rFonts w:ascii="仿宋" w:eastAsia="仿宋" w:hAnsi="仿宋" w:cs="宋体"/>
                <w:kern w:val="0"/>
                <w:szCs w:val="21"/>
              </w:rPr>
              <w:t>.</w:t>
            </w:r>
            <w:r w:rsidRPr="007A6411">
              <w:rPr>
                <w:rFonts w:ascii="仿宋" w:eastAsia="仿宋" w:hAnsi="仿宋" w:cs="宋体" w:hint="eastAsia"/>
                <w:kern w:val="0"/>
                <w:szCs w:val="21"/>
              </w:rPr>
              <w:t>对供水企业造成供水管网水压低于最低服务水压的处罚</w:t>
            </w:r>
            <w:bookmarkEnd w:id="31"/>
          </w:p>
        </w:tc>
        <w:tc>
          <w:tcPr>
            <w:tcW w:w="1800" w:type="pct"/>
            <w:vAlign w:val="center"/>
          </w:tcPr>
          <w:p w14:paraId="257C2D8D" w14:textId="77777777" w:rsidR="000108C1" w:rsidRDefault="000108C1" w:rsidP="000108C1">
            <w:pPr>
              <w:widowControl/>
              <w:rPr>
                <w:rFonts w:ascii="仿宋" w:eastAsia="仿宋" w:hAnsi="仿宋" w:cs="宋体"/>
                <w:kern w:val="0"/>
                <w:szCs w:val="21"/>
              </w:rPr>
            </w:pPr>
            <w:r w:rsidRPr="007A6411">
              <w:rPr>
                <w:rFonts w:ascii="仿宋" w:eastAsia="仿宋" w:hAnsi="仿宋" w:cs="宋体" w:hint="eastAsia"/>
                <w:b/>
                <w:kern w:val="0"/>
                <w:szCs w:val="21"/>
              </w:rPr>
              <w:t>《深圳经济特区城市供水用水条例》第三十七条</w:t>
            </w:r>
            <w:r w:rsidRPr="007A6411">
              <w:rPr>
                <w:rFonts w:ascii="仿宋" w:eastAsia="仿宋" w:hAnsi="仿宋" w:cs="宋体" w:hint="eastAsia"/>
                <w:kern w:val="0"/>
                <w:szCs w:val="21"/>
              </w:rPr>
              <w:t xml:space="preserve"> </w:t>
            </w:r>
          </w:p>
          <w:p w14:paraId="470FC104" w14:textId="51903CE0"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供水企业应当按国家有关规定设置供水管网水压测压点，保证供水管网压力不低于最低服务水压。</w:t>
            </w:r>
          </w:p>
          <w:p w14:paraId="426C81E8" w14:textId="77777777" w:rsidR="000108C1" w:rsidRPr="007A6411" w:rsidRDefault="000108C1" w:rsidP="000108C1">
            <w:pPr>
              <w:rPr>
                <w:rFonts w:ascii="仿宋" w:eastAsia="仿宋" w:hAnsi="仿宋"/>
                <w:szCs w:val="21"/>
              </w:rPr>
            </w:pPr>
            <w:r w:rsidRPr="007A6411">
              <w:rPr>
                <w:rFonts w:ascii="仿宋" w:eastAsia="仿宋" w:hAnsi="仿宋" w:cs="宋体" w:hint="eastAsia"/>
                <w:kern w:val="0"/>
                <w:szCs w:val="21"/>
              </w:rPr>
              <w:t xml:space="preserve">    最低服务水压及水压的测定、监督办法由市政府另行制定。</w:t>
            </w:r>
          </w:p>
        </w:tc>
        <w:tc>
          <w:tcPr>
            <w:tcW w:w="1799" w:type="pct"/>
            <w:vAlign w:val="center"/>
          </w:tcPr>
          <w:p w14:paraId="2CAD262A" w14:textId="77777777" w:rsidR="000108C1" w:rsidRPr="007A6411" w:rsidRDefault="000108C1" w:rsidP="000108C1">
            <w:pPr>
              <w:widowControl/>
              <w:rPr>
                <w:rFonts w:ascii="仿宋" w:eastAsia="仿宋" w:hAnsi="仿宋" w:cs="宋体"/>
                <w:b/>
                <w:kern w:val="0"/>
                <w:szCs w:val="21"/>
              </w:rPr>
            </w:pPr>
            <w:r w:rsidRPr="007A6411">
              <w:rPr>
                <w:rFonts w:ascii="仿宋" w:eastAsia="仿宋" w:hAnsi="仿宋" w:cs="宋体" w:hint="eastAsia"/>
                <w:b/>
                <w:kern w:val="0"/>
                <w:szCs w:val="21"/>
              </w:rPr>
              <w:t xml:space="preserve">《深圳经济特区城市供水用水条例》第七十五条 </w:t>
            </w:r>
          </w:p>
          <w:p w14:paraId="57C077BF" w14:textId="27EC3B56" w:rsidR="000108C1" w:rsidRPr="007A6411" w:rsidRDefault="000108C1" w:rsidP="000108C1">
            <w:pPr>
              <w:ind w:firstLineChars="200" w:firstLine="420"/>
              <w:rPr>
                <w:rFonts w:ascii="仿宋" w:eastAsia="仿宋" w:hAnsi="仿宋"/>
                <w:szCs w:val="21"/>
              </w:rPr>
            </w:pPr>
            <w:r w:rsidRPr="007A6411">
              <w:rPr>
                <w:rFonts w:ascii="仿宋" w:eastAsia="仿宋" w:hAnsi="仿宋" w:cs="宋体" w:hint="eastAsia"/>
                <w:kern w:val="0"/>
                <w:szCs w:val="21"/>
              </w:rPr>
              <w:t>违反本条例第三十七条第一款规定，供水企业造成供水管网水压低于最低服务水压的，由市水</w:t>
            </w:r>
            <w:proofErr w:type="gramStart"/>
            <w:r w:rsidRPr="007A6411">
              <w:rPr>
                <w:rFonts w:ascii="仿宋" w:eastAsia="仿宋" w:hAnsi="仿宋" w:cs="宋体" w:hint="eastAsia"/>
                <w:kern w:val="0"/>
                <w:szCs w:val="21"/>
              </w:rPr>
              <w:t>务</w:t>
            </w:r>
            <w:proofErr w:type="gramEnd"/>
            <w:r w:rsidRPr="007A6411">
              <w:rPr>
                <w:rFonts w:ascii="仿宋" w:eastAsia="仿宋" w:hAnsi="仿宋" w:cs="宋体" w:hint="eastAsia"/>
                <w:kern w:val="0"/>
                <w:szCs w:val="21"/>
              </w:rPr>
              <w:t>主管部门责令其限期改正，造成用户损失的，应当负赔偿责任。</w:t>
            </w:r>
          </w:p>
        </w:tc>
      </w:tr>
      <w:tr w:rsidR="000108C1" w:rsidRPr="007A6411" w14:paraId="21E18B2F" w14:textId="77777777" w:rsidTr="000A2A47">
        <w:trPr>
          <w:jc w:val="center"/>
        </w:trPr>
        <w:tc>
          <w:tcPr>
            <w:tcW w:w="1401" w:type="pct"/>
            <w:vAlign w:val="center"/>
          </w:tcPr>
          <w:p w14:paraId="2D5E4D4D" w14:textId="45F332B8" w:rsidR="000108C1" w:rsidRPr="007A6411" w:rsidRDefault="000108C1" w:rsidP="000108C1">
            <w:pPr>
              <w:outlineLvl w:val="0"/>
              <w:rPr>
                <w:rFonts w:ascii="仿宋" w:eastAsia="仿宋" w:hAnsi="仿宋"/>
                <w:szCs w:val="21"/>
              </w:rPr>
            </w:pPr>
            <w:bookmarkStart w:id="32" w:name="_Toc532039591"/>
            <w:r>
              <w:rPr>
                <w:rFonts w:ascii="仿宋" w:eastAsia="仿宋" w:hAnsi="仿宋" w:cs="宋体" w:hint="eastAsia"/>
                <w:kern w:val="0"/>
                <w:szCs w:val="21"/>
              </w:rPr>
              <w:t>2</w:t>
            </w:r>
            <w:r w:rsidR="00B61865">
              <w:rPr>
                <w:rFonts w:ascii="仿宋" w:eastAsia="仿宋" w:hAnsi="仿宋" w:cs="宋体"/>
                <w:kern w:val="0"/>
                <w:szCs w:val="21"/>
              </w:rPr>
              <w:t>7</w:t>
            </w:r>
            <w:r>
              <w:rPr>
                <w:rFonts w:ascii="仿宋" w:eastAsia="仿宋" w:hAnsi="仿宋" w:cs="宋体"/>
                <w:kern w:val="0"/>
                <w:szCs w:val="21"/>
              </w:rPr>
              <w:t>.</w:t>
            </w:r>
            <w:r w:rsidRPr="007A6411">
              <w:rPr>
                <w:rFonts w:ascii="仿宋" w:eastAsia="仿宋" w:hAnsi="仿宋" w:cs="宋体" w:hint="eastAsia"/>
                <w:kern w:val="0"/>
                <w:szCs w:val="21"/>
              </w:rPr>
              <w:t>对供水企业或被委托机构违反规定停止供水或拒绝供水的处罚</w:t>
            </w:r>
            <w:bookmarkEnd w:id="32"/>
          </w:p>
        </w:tc>
        <w:tc>
          <w:tcPr>
            <w:tcW w:w="1800" w:type="pct"/>
            <w:vAlign w:val="center"/>
          </w:tcPr>
          <w:p w14:paraId="2F8D2F7C"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t xml:space="preserve">《深圳经济特区城市供水用水条例》第六十七条 </w:t>
            </w:r>
          </w:p>
          <w:p w14:paraId="15C8546C" w14:textId="58437931" w:rsidR="000108C1" w:rsidRPr="007A6411" w:rsidRDefault="000108C1" w:rsidP="000108C1">
            <w:pPr>
              <w:ind w:firstLineChars="200" w:firstLine="420"/>
              <w:rPr>
                <w:rFonts w:ascii="仿宋" w:eastAsia="仿宋" w:hAnsi="仿宋"/>
                <w:szCs w:val="21"/>
              </w:rPr>
            </w:pPr>
            <w:r w:rsidRPr="007A6411">
              <w:rPr>
                <w:rFonts w:ascii="仿宋" w:eastAsia="仿宋" w:hAnsi="仿宋" w:cs="宋体" w:hint="eastAsia"/>
                <w:kern w:val="0"/>
                <w:szCs w:val="21"/>
              </w:rPr>
              <w:t>供水企业或者受委托机构不按规定收取水费的，用户可以拒绝交纳，并向其主管部门进行投诉。供水企业或者被委托机构不得因此停止供水。</w:t>
            </w:r>
          </w:p>
        </w:tc>
        <w:tc>
          <w:tcPr>
            <w:tcW w:w="1799" w:type="pct"/>
            <w:vAlign w:val="center"/>
          </w:tcPr>
          <w:p w14:paraId="2721D70B"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t xml:space="preserve">《深圳经济特区城市供水用水条例》第八十条 </w:t>
            </w:r>
          </w:p>
          <w:p w14:paraId="415B77B8" w14:textId="61AC395F"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供水企业或者被委托机构违反本条例规定停止供水或者拒绝供水的，由市水</w:t>
            </w:r>
            <w:proofErr w:type="gramStart"/>
            <w:r w:rsidRPr="007A6411">
              <w:rPr>
                <w:rFonts w:ascii="仿宋" w:eastAsia="仿宋" w:hAnsi="仿宋" w:cs="宋体" w:hint="eastAsia"/>
                <w:kern w:val="0"/>
                <w:szCs w:val="21"/>
              </w:rPr>
              <w:t>务</w:t>
            </w:r>
            <w:proofErr w:type="gramEnd"/>
            <w:r w:rsidRPr="007A6411">
              <w:rPr>
                <w:rFonts w:ascii="仿宋" w:eastAsia="仿宋" w:hAnsi="仿宋" w:cs="宋体" w:hint="eastAsia"/>
                <w:kern w:val="0"/>
                <w:szCs w:val="21"/>
              </w:rPr>
              <w:t>主管部门责令其立即改正，并处以二万元以上十万元以下的罚款；造成用户损失的，应当负赔偿责任。</w:t>
            </w:r>
          </w:p>
          <w:p w14:paraId="3DFFC6BD" w14:textId="77777777" w:rsidR="000108C1" w:rsidRDefault="000108C1" w:rsidP="000108C1">
            <w:pPr>
              <w:widowControl/>
              <w:rPr>
                <w:rFonts w:ascii="仿宋" w:eastAsia="仿宋" w:hAnsi="仿宋" w:cs="宋体"/>
                <w:kern w:val="0"/>
                <w:szCs w:val="21"/>
              </w:rPr>
            </w:pPr>
            <w:proofErr w:type="gramStart"/>
            <w:r w:rsidRPr="007A6411">
              <w:rPr>
                <w:rFonts w:ascii="仿宋" w:eastAsia="仿宋" w:hAnsi="仿宋" w:cs="宋体" w:hint="eastAsia"/>
                <w:kern w:val="0"/>
                <w:szCs w:val="21"/>
              </w:rPr>
              <w:t>《</w:t>
            </w:r>
            <w:proofErr w:type="gramEnd"/>
            <w:r w:rsidRPr="007A6411">
              <w:rPr>
                <w:rFonts w:ascii="仿宋" w:eastAsia="仿宋" w:hAnsi="仿宋" w:cs="宋体" w:hint="eastAsia"/>
                <w:kern w:val="0"/>
                <w:szCs w:val="21"/>
              </w:rPr>
              <w:t xml:space="preserve">《深圳经济特区城市供水用水条例》罚款处罚实施标准》第十一条  </w:t>
            </w:r>
          </w:p>
          <w:p w14:paraId="6D0CA86E" w14:textId="566363FD"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根据《条例》第八十条实施罚款处罚的，具体标准如下：</w:t>
            </w:r>
          </w:p>
          <w:p w14:paraId="19A674F5" w14:textId="77777777" w:rsidR="000108C1" w:rsidRPr="007A6411" w:rsidRDefault="000108C1" w:rsidP="000108C1">
            <w:pPr>
              <w:ind w:firstLineChars="200" w:firstLine="420"/>
              <w:rPr>
                <w:rFonts w:ascii="仿宋" w:eastAsia="仿宋" w:hAnsi="仿宋"/>
                <w:szCs w:val="21"/>
              </w:rPr>
            </w:pPr>
            <w:r w:rsidRPr="007A6411">
              <w:rPr>
                <w:rFonts w:ascii="仿宋" w:eastAsia="仿宋" w:hAnsi="仿宋" w:cs="宋体" w:hint="eastAsia"/>
                <w:kern w:val="0"/>
                <w:szCs w:val="21"/>
              </w:rPr>
              <w:t>供水企业或被委托机构违反本条例规定停止供水或拒绝供水的，以停水时间计算，停水一小时以内（含一小时）的处以二万五千元罚款，每增加一小时加处二万五千元罚款，罚款总额最高不超过十万元。</w:t>
            </w:r>
          </w:p>
        </w:tc>
      </w:tr>
      <w:tr w:rsidR="000108C1" w:rsidRPr="007A6411" w14:paraId="454C961E" w14:textId="77777777" w:rsidTr="000A2A47">
        <w:trPr>
          <w:jc w:val="center"/>
        </w:trPr>
        <w:tc>
          <w:tcPr>
            <w:tcW w:w="1401" w:type="pct"/>
            <w:vAlign w:val="center"/>
          </w:tcPr>
          <w:p w14:paraId="62EDA668" w14:textId="3C9581F3" w:rsidR="000108C1" w:rsidRPr="007A6411" w:rsidRDefault="000108C1" w:rsidP="000108C1">
            <w:pPr>
              <w:outlineLvl w:val="0"/>
              <w:rPr>
                <w:rFonts w:ascii="仿宋" w:eastAsia="仿宋" w:hAnsi="仿宋"/>
                <w:szCs w:val="21"/>
              </w:rPr>
            </w:pPr>
            <w:bookmarkStart w:id="33" w:name="_Toc532039592"/>
            <w:r>
              <w:rPr>
                <w:rFonts w:ascii="仿宋" w:eastAsia="仿宋" w:hAnsi="仿宋" w:cs="宋体" w:hint="eastAsia"/>
                <w:kern w:val="0"/>
                <w:szCs w:val="21"/>
              </w:rPr>
              <w:t>2</w:t>
            </w:r>
            <w:r w:rsidR="00B61865">
              <w:rPr>
                <w:rFonts w:ascii="仿宋" w:eastAsia="仿宋" w:hAnsi="仿宋" w:cs="宋体"/>
                <w:kern w:val="0"/>
                <w:szCs w:val="21"/>
              </w:rPr>
              <w:t>8</w:t>
            </w:r>
            <w:r>
              <w:rPr>
                <w:rFonts w:ascii="仿宋" w:eastAsia="仿宋" w:hAnsi="仿宋" w:cs="宋体"/>
                <w:kern w:val="0"/>
                <w:szCs w:val="21"/>
              </w:rPr>
              <w:t>.</w:t>
            </w:r>
            <w:r w:rsidRPr="007A6411">
              <w:rPr>
                <w:rFonts w:ascii="仿宋" w:eastAsia="仿宋" w:hAnsi="仿宋" w:cs="宋体" w:hint="eastAsia"/>
                <w:kern w:val="0"/>
                <w:szCs w:val="21"/>
              </w:rPr>
              <w:t>对违反规定危害城市供水水质安全的处罚</w:t>
            </w:r>
            <w:bookmarkEnd w:id="33"/>
          </w:p>
        </w:tc>
        <w:tc>
          <w:tcPr>
            <w:tcW w:w="1800" w:type="pct"/>
            <w:vAlign w:val="center"/>
          </w:tcPr>
          <w:p w14:paraId="461C3DAD"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t xml:space="preserve">《城市供水水质管理规定》第十条第一款　</w:t>
            </w:r>
          </w:p>
          <w:p w14:paraId="2962B40E" w14:textId="4476E20D" w:rsidR="000108C1" w:rsidRPr="007A6411" w:rsidRDefault="000108C1" w:rsidP="000108C1">
            <w:pPr>
              <w:rPr>
                <w:rFonts w:ascii="仿宋" w:eastAsia="仿宋" w:hAnsi="仿宋"/>
                <w:szCs w:val="21"/>
              </w:rPr>
            </w:pPr>
            <w:r w:rsidRPr="007A6411">
              <w:rPr>
                <w:rFonts w:ascii="仿宋" w:eastAsia="仿宋" w:hAnsi="仿宋" w:cs="宋体" w:hint="eastAsia"/>
                <w:kern w:val="0"/>
                <w:szCs w:val="21"/>
              </w:rPr>
              <w:t>城市供水设备、管网应当符合保障水质安全的要求。</w:t>
            </w:r>
          </w:p>
        </w:tc>
        <w:tc>
          <w:tcPr>
            <w:tcW w:w="1799" w:type="pct"/>
            <w:vAlign w:val="center"/>
          </w:tcPr>
          <w:p w14:paraId="1FCADC26"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t xml:space="preserve">《城市供水水质管理规定》第二十九条　</w:t>
            </w:r>
          </w:p>
          <w:p w14:paraId="446C65F6" w14:textId="77777777" w:rsidR="000108C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违反本规定，有下列行为之一的，由直辖市、市、县人民政府城市供水主管部门给予警告，并处以3万元的罚款：</w:t>
            </w:r>
          </w:p>
          <w:p w14:paraId="16EAB5C9" w14:textId="0D906523" w:rsidR="000108C1" w:rsidRPr="007A6411" w:rsidRDefault="000108C1" w:rsidP="000108C1">
            <w:pPr>
              <w:ind w:firstLineChars="200" w:firstLine="420"/>
              <w:rPr>
                <w:rFonts w:ascii="仿宋" w:eastAsia="仿宋" w:hAnsi="仿宋"/>
                <w:szCs w:val="21"/>
              </w:rPr>
            </w:pPr>
            <w:r w:rsidRPr="007A6411">
              <w:rPr>
                <w:rFonts w:ascii="仿宋" w:eastAsia="仿宋" w:hAnsi="仿宋" w:cs="宋体" w:hint="eastAsia"/>
                <w:kern w:val="0"/>
                <w:szCs w:val="21"/>
              </w:rPr>
              <w:t>（八）违反本规定，有危害城市供水水质安全的其他行为的。</w:t>
            </w:r>
          </w:p>
        </w:tc>
      </w:tr>
      <w:tr w:rsidR="000108C1" w:rsidRPr="007A6411" w14:paraId="268C32EC" w14:textId="77777777" w:rsidTr="000A2A47">
        <w:trPr>
          <w:jc w:val="center"/>
        </w:trPr>
        <w:tc>
          <w:tcPr>
            <w:tcW w:w="1401" w:type="pct"/>
            <w:vAlign w:val="center"/>
          </w:tcPr>
          <w:p w14:paraId="7D034C2D" w14:textId="79D70E49" w:rsidR="000108C1" w:rsidRPr="007A6411" w:rsidRDefault="000108C1" w:rsidP="000108C1">
            <w:pPr>
              <w:outlineLvl w:val="0"/>
              <w:rPr>
                <w:rFonts w:ascii="仿宋" w:eastAsia="仿宋" w:hAnsi="仿宋" w:cs="宋体"/>
                <w:kern w:val="0"/>
                <w:szCs w:val="21"/>
              </w:rPr>
            </w:pPr>
            <w:bookmarkStart w:id="34" w:name="_Toc532039593"/>
            <w:r>
              <w:rPr>
                <w:rFonts w:ascii="仿宋" w:eastAsia="仿宋" w:hAnsi="仿宋" w:cs="宋体" w:hint="eastAsia"/>
                <w:kern w:val="0"/>
                <w:szCs w:val="21"/>
              </w:rPr>
              <w:t>2</w:t>
            </w:r>
            <w:r w:rsidR="00B61865">
              <w:rPr>
                <w:rFonts w:ascii="仿宋" w:eastAsia="仿宋" w:hAnsi="仿宋" w:cs="宋体"/>
                <w:kern w:val="0"/>
                <w:szCs w:val="21"/>
              </w:rPr>
              <w:t>9</w:t>
            </w:r>
            <w:r>
              <w:rPr>
                <w:rFonts w:ascii="仿宋" w:eastAsia="仿宋" w:hAnsi="仿宋" w:cs="宋体"/>
                <w:kern w:val="0"/>
                <w:szCs w:val="21"/>
              </w:rPr>
              <w:t>.</w:t>
            </w:r>
            <w:r w:rsidRPr="007A6411">
              <w:rPr>
                <w:rFonts w:ascii="仿宋" w:eastAsia="仿宋" w:hAnsi="仿宋" w:cs="宋体" w:hint="eastAsia"/>
                <w:kern w:val="0"/>
                <w:szCs w:val="21"/>
              </w:rPr>
              <w:t>对供水水质达不到</w:t>
            </w:r>
            <w:r w:rsidRPr="007A6411">
              <w:rPr>
                <w:rFonts w:ascii="仿宋" w:eastAsia="仿宋" w:hAnsi="仿宋" w:cs="宋体" w:hint="eastAsia"/>
                <w:kern w:val="0"/>
                <w:szCs w:val="21"/>
              </w:rPr>
              <w:lastRenderedPageBreak/>
              <w:t>国家有关标准规定的处罚</w:t>
            </w:r>
            <w:bookmarkEnd w:id="34"/>
          </w:p>
        </w:tc>
        <w:tc>
          <w:tcPr>
            <w:tcW w:w="1800" w:type="pct"/>
            <w:vAlign w:val="center"/>
          </w:tcPr>
          <w:p w14:paraId="1141C0A9"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lastRenderedPageBreak/>
              <w:t>《城市供水水质管理规定》第</w:t>
            </w:r>
            <w:r w:rsidRPr="007A6411">
              <w:rPr>
                <w:rFonts w:ascii="仿宋" w:eastAsia="仿宋" w:hAnsi="仿宋" w:cs="宋体" w:hint="eastAsia"/>
                <w:b/>
                <w:kern w:val="0"/>
                <w:szCs w:val="21"/>
              </w:rPr>
              <w:lastRenderedPageBreak/>
              <w:t xml:space="preserve">七条　</w:t>
            </w:r>
          </w:p>
          <w:p w14:paraId="028E444D" w14:textId="735B5110"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城市供水单位对其供应的水的质量负责，其中，经二次供水到达用户的，二次供水的水质由二次供水管理单位负责。</w:t>
            </w:r>
          </w:p>
          <w:p w14:paraId="26DEEB75" w14:textId="77777777" w:rsidR="000108C1" w:rsidRPr="007A6411" w:rsidRDefault="000108C1" w:rsidP="000108C1">
            <w:pPr>
              <w:widowControl/>
              <w:rPr>
                <w:rFonts w:ascii="仿宋" w:eastAsia="仿宋" w:hAnsi="仿宋" w:cs="宋体"/>
                <w:kern w:val="0"/>
                <w:szCs w:val="21"/>
              </w:rPr>
            </w:pPr>
            <w:r w:rsidRPr="007A6411">
              <w:rPr>
                <w:rFonts w:ascii="仿宋" w:eastAsia="仿宋" w:hAnsi="仿宋" w:cs="宋体" w:hint="eastAsia"/>
                <w:kern w:val="0"/>
                <w:szCs w:val="21"/>
              </w:rPr>
              <w:t xml:space="preserve">    城市供水水质应当符合国家有关标准的规定。</w:t>
            </w:r>
          </w:p>
        </w:tc>
        <w:tc>
          <w:tcPr>
            <w:tcW w:w="1799" w:type="pct"/>
            <w:vAlign w:val="center"/>
          </w:tcPr>
          <w:p w14:paraId="75EB978A"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lastRenderedPageBreak/>
              <w:t>《城市供水水质管理规定》第</w:t>
            </w:r>
            <w:r w:rsidRPr="007A6411">
              <w:rPr>
                <w:rFonts w:ascii="仿宋" w:eastAsia="仿宋" w:hAnsi="仿宋" w:cs="宋体" w:hint="eastAsia"/>
                <w:b/>
                <w:kern w:val="0"/>
                <w:szCs w:val="21"/>
              </w:rPr>
              <w:lastRenderedPageBreak/>
              <w:t xml:space="preserve">二十九条　</w:t>
            </w:r>
          </w:p>
          <w:p w14:paraId="50FBA4CC" w14:textId="2288D1F6"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违反本规定，有下列行为之一的，由直辖市、市、县人民政府城市供水主管部门给予警告，并处以3万元的罚款：</w:t>
            </w:r>
          </w:p>
          <w:p w14:paraId="60EE06EA" w14:textId="77777777" w:rsidR="000108C1" w:rsidRPr="007A6411" w:rsidRDefault="000108C1" w:rsidP="000108C1">
            <w:pPr>
              <w:widowControl/>
              <w:rPr>
                <w:rFonts w:ascii="仿宋" w:eastAsia="仿宋" w:hAnsi="仿宋" w:cs="宋体"/>
                <w:kern w:val="0"/>
                <w:szCs w:val="21"/>
              </w:rPr>
            </w:pPr>
            <w:r w:rsidRPr="007A6411">
              <w:rPr>
                <w:rFonts w:ascii="仿宋" w:eastAsia="仿宋" w:hAnsi="仿宋" w:cs="宋体" w:hint="eastAsia"/>
                <w:kern w:val="0"/>
                <w:szCs w:val="21"/>
              </w:rPr>
              <w:t xml:space="preserve">    （一）供水水质达不到国家有关标准规定的； </w:t>
            </w:r>
          </w:p>
        </w:tc>
      </w:tr>
      <w:tr w:rsidR="000108C1" w:rsidRPr="007A6411" w14:paraId="323D2186" w14:textId="77777777" w:rsidTr="000A2A47">
        <w:trPr>
          <w:jc w:val="center"/>
        </w:trPr>
        <w:tc>
          <w:tcPr>
            <w:tcW w:w="1401" w:type="pct"/>
            <w:vAlign w:val="center"/>
          </w:tcPr>
          <w:p w14:paraId="2CEB467A" w14:textId="0AE491D6" w:rsidR="000108C1" w:rsidRPr="007A6411" w:rsidRDefault="00B61865" w:rsidP="000108C1">
            <w:pPr>
              <w:outlineLvl w:val="0"/>
              <w:rPr>
                <w:rFonts w:ascii="仿宋" w:eastAsia="仿宋" w:hAnsi="仿宋" w:cs="宋体"/>
                <w:kern w:val="0"/>
                <w:szCs w:val="21"/>
              </w:rPr>
            </w:pPr>
            <w:bookmarkStart w:id="35" w:name="_Toc532039594"/>
            <w:r>
              <w:rPr>
                <w:rFonts w:ascii="仿宋" w:eastAsia="仿宋" w:hAnsi="仿宋" w:cs="宋体"/>
                <w:kern w:val="0"/>
                <w:szCs w:val="21"/>
              </w:rPr>
              <w:lastRenderedPageBreak/>
              <w:t>30</w:t>
            </w:r>
            <w:r w:rsidR="000108C1">
              <w:rPr>
                <w:rFonts w:ascii="仿宋" w:eastAsia="仿宋" w:hAnsi="仿宋" w:cs="宋体"/>
                <w:kern w:val="0"/>
                <w:szCs w:val="21"/>
              </w:rPr>
              <w:t>.</w:t>
            </w:r>
            <w:r w:rsidR="000108C1" w:rsidRPr="007A6411">
              <w:rPr>
                <w:rFonts w:ascii="仿宋" w:eastAsia="仿宋" w:hAnsi="仿宋" w:cs="宋体" w:hint="eastAsia"/>
                <w:kern w:val="0"/>
                <w:szCs w:val="21"/>
              </w:rPr>
              <w:t>对实施生产许可证管理的净水剂及与制水有关的材料等选用未获证企业产品的处罚</w:t>
            </w:r>
            <w:bookmarkEnd w:id="35"/>
          </w:p>
        </w:tc>
        <w:tc>
          <w:tcPr>
            <w:tcW w:w="1800" w:type="pct"/>
            <w:vAlign w:val="center"/>
          </w:tcPr>
          <w:p w14:paraId="2422B40B"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t xml:space="preserve">《城市供水水质管理规定》第九条第二款　</w:t>
            </w:r>
          </w:p>
          <w:p w14:paraId="58FB8B23" w14:textId="6A218CC8"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净水剂及与制水有关的材料等实施生产许可证管理的，城市供水单位应当选用获证企业的产品。</w:t>
            </w:r>
          </w:p>
          <w:p w14:paraId="4515AF3B" w14:textId="77777777" w:rsidR="000108C1" w:rsidRPr="007A6411" w:rsidRDefault="000108C1" w:rsidP="000108C1">
            <w:pPr>
              <w:widowControl/>
              <w:rPr>
                <w:rFonts w:ascii="仿宋" w:eastAsia="仿宋" w:hAnsi="仿宋" w:cs="宋体"/>
                <w:kern w:val="0"/>
                <w:szCs w:val="21"/>
              </w:rPr>
            </w:pPr>
            <w:r w:rsidRPr="007A6411">
              <w:rPr>
                <w:rFonts w:ascii="仿宋" w:eastAsia="仿宋" w:hAnsi="仿宋" w:cs="宋体" w:hint="eastAsia"/>
                <w:kern w:val="0"/>
                <w:szCs w:val="21"/>
              </w:rPr>
              <w:t xml:space="preserve">   </w:t>
            </w:r>
          </w:p>
        </w:tc>
        <w:tc>
          <w:tcPr>
            <w:tcW w:w="1799" w:type="pct"/>
            <w:vAlign w:val="center"/>
          </w:tcPr>
          <w:p w14:paraId="5BFEED7F"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t xml:space="preserve">《城市供水水质管理规定》第二十九条　</w:t>
            </w:r>
          </w:p>
          <w:p w14:paraId="50F7CE14" w14:textId="77777777" w:rsidR="000108C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违反本规定，有下列行为之一的，由直辖市、市、县人民政府城市供水主管部门给予警告，并处以3万元的罚款：</w:t>
            </w:r>
            <w:r>
              <w:rPr>
                <w:rFonts w:ascii="仿宋" w:eastAsia="仿宋" w:hAnsi="仿宋" w:cs="宋体" w:hint="eastAsia"/>
                <w:kern w:val="0"/>
                <w:szCs w:val="21"/>
              </w:rPr>
              <w:t xml:space="preserve"> </w:t>
            </w:r>
            <w:r>
              <w:rPr>
                <w:rFonts w:ascii="仿宋" w:eastAsia="仿宋" w:hAnsi="仿宋" w:cs="宋体"/>
                <w:kern w:val="0"/>
                <w:szCs w:val="21"/>
              </w:rPr>
              <w:t xml:space="preserve"> </w:t>
            </w:r>
          </w:p>
          <w:p w14:paraId="6BF04B63" w14:textId="107E1BA9"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（三）对于实施生产许可证管理的净水剂及与制水有关的材料等，选用未获证企业产品的；</w:t>
            </w:r>
          </w:p>
          <w:p w14:paraId="7C8916D0" w14:textId="77777777" w:rsidR="000108C1" w:rsidRPr="007A6411" w:rsidRDefault="000108C1" w:rsidP="000108C1">
            <w:pPr>
              <w:widowControl/>
              <w:rPr>
                <w:rFonts w:ascii="仿宋" w:eastAsia="仿宋" w:hAnsi="仿宋" w:cs="宋体"/>
                <w:kern w:val="0"/>
                <w:szCs w:val="21"/>
              </w:rPr>
            </w:pPr>
          </w:p>
        </w:tc>
      </w:tr>
      <w:tr w:rsidR="000108C1" w:rsidRPr="007A6411" w14:paraId="558ECB7B" w14:textId="77777777" w:rsidTr="000A2A47">
        <w:trPr>
          <w:jc w:val="center"/>
        </w:trPr>
        <w:tc>
          <w:tcPr>
            <w:tcW w:w="1401" w:type="pct"/>
            <w:vAlign w:val="center"/>
          </w:tcPr>
          <w:p w14:paraId="791F22E1" w14:textId="1E21BD1A" w:rsidR="000108C1" w:rsidRPr="007A6411" w:rsidRDefault="000108C1" w:rsidP="000108C1">
            <w:pPr>
              <w:outlineLvl w:val="0"/>
              <w:rPr>
                <w:rFonts w:ascii="仿宋" w:eastAsia="仿宋" w:hAnsi="仿宋" w:cs="宋体"/>
                <w:kern w:val="0"/>
                <w:szCs w:val="21"/>
              </w:rPr>
            </w:pPr>
            <w:bookmarkStart w:id="36" w:name="_Toc532039595"/>
            <w:r>
              <w:rPr>
                <w:rFonts w:ascii="仿宋" w:eastAsia="仿宋" w:hAnsi="仿宋" w:cs="宋体"/>
                <w:kern w:val="0"/>
                <w:szCs w:val="21"/>
              </w:rPr>
              <w:t>3</w:t>
            </w:r>
            <w:r w:rsidR="00B61865">
              <w:rPr>
                <w:rFonts w:ascii="仿宋" w:eastAsia="仿宋" w:hAnsi="仿宋" w:cs="宋体"/>
                <w:kern w:val="0"/>
                <w:szCs w:val="21"/>
              </w:rPr>
              <w:t>1</w:t>
            </w:r>
            <w:r>
              <w:rPr>
                <w:rFonts w:ascii="仿宋" w:eastAsia="仿宋" w:hAnsi="仿宋" w:cs="宋体"/>
                <w:kern w:val="0"/>
                <w:szCs w:val="21"/>
              </w:rPr>
              <w:t>.</w:t>
            </w:r>
            <w:r w:rsidRPr="007A6411">
              <w:rPr>
                <w:rFonts w:ascii="仿宋" w:eastAsia="仿宋" w:hAnsi="仿宋" w:cs="宋体" w:hint="eastAsia"/>
                <w:kern w:val="0"/>
                <w:szCs w:val="21"/>
              </w:rPr>
              <w:t>对城市供水单位、二次供水管理单位未按规定进行水质检测或者委托检测的处罚</w:t>
            </w:r>
            <w:bookmarkEnd w:id="36"/>
          </w:p>
        </w:tc>
        <w:tc>
          <w:tcPr>
            <w:tcW w:w="1800" w:type="pct"/>
            <w:vAlign w:val="center"/>
          </w:tcPr>
          <w:p w14:paraId="6B5AA21F"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t xml:space="preserve">《城市供水水质管理规定》第十一条　</w:t>
            </w:r>
          </w:p>
          <w:p w14:paraId="20C30A3D" w14:textId="77777777" w:rsidR="000108C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城市供水单位应当履行以下义务：</w:t>
            </w:r>
          </w:p>
          <w:p w14:paraId="3A8A0607" w14:textId="0F0A7F51"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（四）按照国家规定的检测项目、检测频率和有关标准、方法，定期检测原水、出厂水、管网水的水质；</w:t>
            </w:r>
          </w:p>
        </w:tc>
        <w:tc>
          <w:tcPr>
            <w:tcW w:w="1799" w:type="pct"/>
            <w:vAlign w:val="center"/>
          </w:tcPr>
          <w:p w14:paraId="4F688B99" w14:textId="77777777" w:rsidR="000108C1" w:rsidRDefault="000108C1" w:rsidP="000108C1">
            <w:pPr>
              <w:rPr>
                <w:rFonts w:ascii="仿宋" w:eastAsia="仿宋" w:hAnsi="仿宋" w:cs="宋体"/>
                <w:kern w:val="0"/>
                <w:szCs w:val="21"/>
              </w:rPr>
            </w:pPr>
            <w:r w:rsidRPr="007A6411">
              <w:rPr>
                <w:rFonts w:ascii="仿宋" w:eastAsia="仿宋" w:hAnsi="仿宋" w:cs="宋体" w:hint="eastAsia"/>
                <w:b/>
                <w:kern w:val="0"/>
                <w:szCs w:val="21"/>
              </w:rPr>
              <w:t>《城市供水水质管理规定》第二十九条</w:t>
            </w:r>
            <w:r w:rsidRPr="007A6411">
              <w:rPr>
                <w:rFonts w:ascii="仿宋" w:eastAsia="仿宋" w:hAnsi="仿宋" w:cs="宋体" w:hint="eastAsia"/>
                <w:kern w:val="0"/>
                <w:szCs w:val="21"/>
              </w:rPr>
              <w:t xml:space="preserve">　</w:t>
            </w:r>
          </w:p>
          <w:p w14:paraId="05E411AF" w14:textId="77777777" w:rsidR="000108C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违反本规定，有下列行为之一的，由直辖市、市、县人民政府城市供水主管部门给予警告，并处以3万元的罚款：</w:t>
            </w:r>
          </w:p>
          <w:p w14:paraId="5C1610C9" w14:textId="19870EF7"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（二）城市供水单位、二次供水管理单位未按规定进行水质检测或者委托检测的；</w:t>
            </w:r>
          </w:p>
        </w:tc>
      </w:tr>
      <w:tr w:rsidR="000108C1" w:rsidRPr="007A6411" w14:paraId="0819AB37" w14:textId="77777777" w:rsidTr="000A2A47">
        <w:trPr>
          <w:jc w:val="center"/>
        </w:trPr>
        <w:tc>
          <w:tcPr>
            <w:tcW w:w="1401" w:type="pct"/>
            <w:vAlign w:val="center"/>
          </w:tcPr>
          <w:p w14:paraId="5FA5FEFE" w14:textId="7AB6CD70" w:rsidR="000108C1" w:rsidRPr="007A6411" w:rsidRDefault="000108C1" w:rsidP="000108C1">
            <w:pPr>
              <w:outlineLvl w:val="0"/>
              <w:rPr>
                <w:rFonts w:ascii="仿宋" w:eastAsia="仿宋" w:hAnsi="仿宋" w:cs="宋体"/>
                <w:kern w:val="0"/>
                <w:szCs w:val="21"/>
              </w:rPr>
            </w:pPr>
            <w:bookmarkStart w:id="37" w:name="_Toc532039596"/>
            <w:r>
              <w:rPr>
                <w:rFonts w:ascii="仿宋" w:eastAsia="仿宋" w:hAnsi="仿宋" w:cs="宋体" w:hint="eastAsia"/>
                <w:kern w:val="0"/>
                <w:szCs w:val="21"/>
              </w:rPr>
              <w:t>3</w:t>
            </w:r>
            <w:r w:rsidR="00B61865">
              <w:rPr>
                <w:rFonts w:ascii="仿宋" w:eastAsia="仿宋" w:hAnsi="仿宋" w:cs="宋体"/>
                <w:kern w:val="0"/>
                <w:szCs w:val="21"/>
              </w:rPr>
              <w:t>2</w:t>
            </w:r>
            <w:r>
              <w:rPr>
                <w:rFonts w:ascii="仿宋" w:eastAsia="仿宋" w:hAnsi="仿宋" w:cs="宋体"/>
                <w:kern w:val="0"/>
                <w:szCs w:val="21"/>
              </w:rPr>
              <w:t>.</w:t>
            </w:r>
            <w:r w:rsidRPr="007A6411">
              <w:rPr>
                <w:rFonts w:ascii="仿宋" w:eastAsia="仿宋" w:hAnsi="仿宋" w:cs="宋体" w:hint="eastAsia"/>
                <w:kern w:val="0"/>
                <w:szCs w:val="21"/>
              </w:rPr>
              <w:t>对城市供水单位使用未经检验或者检验不合格的城市供水设备、管网的处罚</w:t>
            </w:r>
            <w:bookmarkEnd w:id="37"/>
          </w:p>
        </w:tc>
        <w:tc>
          <w:tcPr>
            <w:tcW w:w="1800" w:type="pct"/>
            <w:vAlign w:val="center"/>
          </w:tcPr>
          <w:p w14:paraId="0F216244"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t xml:space="preserve">《城市供水水质管理规定》第十条第二款 </w:t>
            </w:r>
          </w:p>
          <w:p w14:paraId="7E344038" w14:textId="6D55C988"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用于城市供水的新设备、新管网或者经改造的原有设备、管网，应当严格进行清洗消毒，经质量技术监督部门资质认定的水质检测机构检验合格后，方可投入使用。</w:t>
            </w:r>
          </w:p>
        </w:tc>
        <w:tc>
          <w:tcPr>
            <w:tcW w:w="1799" w:type="pct"/>
            <w:vAlign w:val="center"/>
          </w:tcPr>
          <w:p w14:paraId="7E422B91"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t xml:space="preserve">《城市供水水质管理规定》第二十九条　</w:t>
            </w:r>
          </w:p>
          <w:p w14:paraId="2F3D5CEF" w14:textId="77777777" w:rsidR="000108C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违反本规定，有下列行为之一的，由直辖市、市、县人民政府城市供水主管部门给予警告，并处以3万元的罚款：</w:t>
            </w:r>
          </w:p>
          <w:p w14:paraId="35909E67" w14:textId="4B8E5AC7"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（五）城市供水单位使用未经检验或者检验不合格的城市供水设备、管网的；</w:t>
            </w:r>
          </w:p>
        </w:tc>
      </w:tr>
      <w:tr w:rsidR="000108C1" w:rsidRPr="007A6411" w14:paraId="556B1260" w14:textId="77777777" w:rsidTr="000A2A47">
        <w:trPr>
          <w:jc w:val="center"/>
        </w:trPr>
        <w:tc>
          <w:tcPr>
            <w:tcW w:w="1401" w:type="pct"/>
            <w:vAlign w:val="center"/>
          </w:tcPr>
          <w:p w14:paraId="68E64CF0" w14:textId="21B063AA" w:rsidR="000108C1" w:rsidRPr="007A6411" w:rsidRDefault="000108C1" w:rsidP="000108C1">
            <w:pPr>
              <w:outlineLvl w:val="0"/>
              <w:rPr>
                <w:rFonts w:ascii="仿宋" w:eastAsia="仿宋" w:hAnsi="仿宋" w:cs="宋体"/>
                <w:kern w:val="0"/>
                <w:szCs w:val="21"/>
              </w:rPr>
            </w:pPr>
            <w:bookmarkStart w:id="38" w:name="_Toc532039597"/>
            <w:r>
              <w:rPr>
                <w:rFonts w:ascii="仿宋" w:eastAsia="仿宋" w:hAnsi="仿宋" w:cs="宋体" w:hint="eastAsia"/>
                <w:kern w:val="0"/>
                <w:szCs w:val="21"/>
              </w:rPr>
              <w:t>3</w:t>
            </w:r>
            <w:r w:rsidR="00B61865">
              <w:rPr>
                <w:rFonts w:ascii="仿宋" w:eastAsia="仿宋" w:hAnsi="仿宋" w:cs="宋体"/>
                <w:kern w:val="0"/>
                <w:szCs w:val="21"/>
              </w:rPr>
              <w:t>3</w:t>
            </w:r>
            <w:r>
              <w:rPr>
                <w:rFonts w:ascii="仿宋" w:eastAsia="仿宋" w:hAnsi="仿宋" w:cs="宋体"/>
                <w:kern w:val="0"/>
                <w:szCs w:val="21"/>
              </w:rPr>
              <w:t>.</w:t>
            </w:r>
            <w:r w:rsidRPr="007A6411">
              <w:rPr>
                <w:rFonts w:ascii="仿宋" w:eastAsia="仿宋" w:hAnsi="仿宋" w:cs="宋体" w:hint="eastAsia"/>
                <w:kern w:val="0"/>
                <w:szCs w:val="21"/>
              </w:rPr>
              <w:t>对城市供水单位、二次供水管理单位隐瞒、缓报、谎报水质突发事件或者水质信息的处罚</w:t>
            </w:r>
            <w:bookmarkEnd w:id="38"/>
          </w:p>
        </w:tc>
        <w:tc>
          <w:tcPr>
            <w:tcW w:w="1800" w:type="pct"/>
            <w:vAlign w:val="center"/>
          </w:tcPr>
          <w:p w14:paraId="3C79F152" w14:textId="77777777" w:rsidR="000108C1" w:rsidRDefault="000108C1" w:rsidP="000108C1">
            <w:pPr>
              <w:rPr>
                <w:rFonts w:ascii="仿宋" w:eastAsia="仿宋" w:hAnsi="仿宋" w:cs="宋体"/>
                <w:kern w:val="0"/>
                <w:szCs w:val="21"/>
              </w:rPr>
            </w:pPr>
            <w:r w:rsidRPr="007A6411">
              <w:rPr>
                <w:rFonts w:ascii="仿宋" w:eastAsia="仿宋" w:hAnsi="仿宋" w:cs="宋体" w:hint="eastAsia"/>
                <w:b/>
                <w:kern w:val="0"/>
                <w:szCs w:val="21"/>
              </w:rPr>
              <w:t xml:space="preserve">《城市供水水质管理规定》第二十六条第二款 </w:t>
            </w:r>
            <w:r w:rsidRPr="007A6411">
              <w:rPr>
                <w:rFonts w:ascii="仿宋" w:eastAsia="仿宋" w:hAnsi="仿宋" w:cs="宋体"/>
                <w:kern w:val="0"/>
                <w:szCs w:val="21"/>
              </w:rPr>
              <w:t xml:space="preserve"> </w:t>
            </w:r>
          </w:p>
          <w:p w14:paraId="662283CD" w14:textId="60231217"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城市供水单位、二次供水管理单位接到安全事故或者安全隐患报告的，应当立即向所在地直辖市、市、县人民政府城市供水主管部门和其他</w:t>
            </w:r>
            <w:r w:rsidRPr="007A6411">
              <w:rPr>
                <w:rFonts w:ascii="仿宋" w:eastAsia="仿宋" w:hAnsi="仿宋" w:cs="宋体" w:hint="eastAsia"/>
                <w:kern w:val="0"/>
                <w:szCs w:val="21"/>
              </w:rPr>
              <w:lastRenderedPageBreak/>
              <w:t>有关部门报告。</w:t>
            </w:r>
          </w:p>
        </w:tc>
        <w:tc>
          <w:tcPr>
            <w:tcW w:w="1799" w:type="pct"/>
            <w:vAlign w:val="center"/>
          </w:tcPr>
          <w:p w14:paraId="7D80608C"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lastRenderedPageBreak/>
              <w:t xml:space="preserve">《城市供水水质管理规定》第二十九条　</w:t>
            </w:r>
          </w:p>
          <w:p w14:paraId="73AAD73E" w14:textId="77777777" w:rsidR="000108C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违反本规定，有下列行为之一的，由直辖市、市、县人民政府城市供水主管部门给予警告，并处以3万元的罚款：</w:t>
            </w:r>
          </w:p>
          <w:p w14:paraId="55274FE6" w14:textId="4104E3FA"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（七）城市供水单位、二</w:t>
            </w:r>
            <w:r w:rsidRPr="007A6411">
              <w:rPr>
                <w:rFonts w:ascii="仿宋" w:eastAsia="仿宋" w:hAnsi="仿宋" w:cs="宋体" w:hint="eastAsia"/>
                <w:kern w:val="0"/>
                <w:szCs w:val="21"/>
              </w:rPr>
              <w:lastRenderedPageBreak/>
              <w:t>次供水管理单位隐瞒、缓报、谎报水质突发事件或者水质信息的；</w:t>
            </w:r>
          </w:p>
          <w:p w14:paraId="60311121" w14:textId="77777777" w:rsidR="000108C1" w:rsidRPr="007A6411" w:rsidRDefault="000108C1" w:rsidP="000108C1">
            <w:pPr>
              <w:widowControl/>
              <w:rPr>
                <w:rFonts w:ascii="仿宋" w:eastAsia="仿宋" w:hAnsi="仿宋" w:cs="宋体"/>
                <w:kern w:val="0"/>
                <w:szCs w:val="21"/>
              </w:rPr>
            </w:pPr>
          </w:p>
        </w:tc>
      </w:tr>
      <w:tr w:rsidR="000108C1" w:rsidRPr="007A6411" w14:paraId="1639899F" w14:textId="77777777" w:rsidTr="000A2A47">
        <w:trPr>
          <w:jc w:val="center"/>
        </w:trPr>
        <w:tc>
          <w:tcPr>
            <w:tcW w:w="1401" w:type="pct"/>
            <w:vAlign w:val="center"/>
          </w:tcPr>
          <w:p w14:paraId="7F0C8CE1" w14:textId="2F5E9F21" w:rsidR="000108C1" w:rsidRPr="007A6411" w:rsidRDefault="000108C1" w:rsidP="000108C1">
            <w:pPr>
              <w:outlineLvl w:val="0"/>
              <w:rPr>
                <w:rFonts w:ascii="仿宋" w:eastAsia="仿宋" w:hAnsi="仿宋" w:cs="宋体"/>
                <w:kern w:val="0"/>
                <w:szCs w:val="21"/>
              </w:rPr>
            </w:pPr>
            <w:bookmarkStart w:id="39" w:name="_Toc532039598"/>
            <w:r>
              <w:rPr>
                <w:rFonts w:ascii="仿宋" w:eastAsia="仿宋" w:hAnsi="仿宋" w:cs="宋体" w:hint="eastAsia"/>
                <w:kern w:val="0"/>
                <w:szCs w:val="21"/>
              </w:rPr>
              <w:lastRenderedPageBreak/>
              <w:t>3</w:t>
            </w:r>
            <w:r w:rsidR="00B61865">
              <w:rPr>
                <w:rFonts w:ascii="仿宋" w:eastAsia="仿宋" w:hAnsi="仿宋" w:cs="宋体"/>
                <w:kern w:val="0"/>
                <w:szCs w:val="21"/>
              </w:rPr>
              <w:t>4</w:t>
            </w:r>
            <w:r>
              <w:rPr>
                <w:rFonts w:ascii="仿宋" w:eastAsia="仿宋" w:hAnsi="仿宋" w:cs="宋体"/>
                <w:kern w:val="0"/>
                <w:szCs w:val="21"/>
              </w:rPr>
              <w:t>.</w:t>
            </w:r>
            <w:r w:rsidRPr="007A6411">
              <w:rPr>
                <w:rFonts w:ascii="仿宋" w:eastAsia="仿宋" w:hAnsi="仿宋" w:cs="宋体" w:hint="eastAsia"/>
                <w:kern w:val="0"/>
                <w:szCs w:val="21"/>
              </w:rPr>
              <w:t>对城市供水单位使用未经检验或者检验不合格的净水剂及有关制水材料的处罚</w:t>
            </w:r>
            <w:bookmarkEnd w:id="39"/>
          </w:p>
        </w:tc>
        <w:tc>
          <w:tcPr>
            <w:tcW w:w="1800" w:type="pct"/>
            <w:vAlign w:val="center"/>
          </w:tcPr>
          <w:p w14:paraId="19A01EFA"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t xml:space="preserve">《城市供水水质管理规定》第九条第三款 </w:t>
            </w:r>
          </w:p>
          <w:p w14:paraId="1F85A09B" w14:textId="7C10552A"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城市供水单位所用的净水剂及与制水有关的材料等，在使用前应当按照国家有关质量标准进行检验；未经检验或者检验不合格的，不得投入使用。</w:t>
            </w:r>
          </w:p>
        </w:tc>
        <w:tc>
          <w:tcPr>
            <w:tcW w:w="1799" w:type="pct"/>
            <w:vAlign w:val="center"/>
          </w:tcPr>
          <w:p w14:paraId="25F4FF13"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t xml:space="preserve">《城市供水水质管理规定》第二十九条　</w:t>
            </w:r>
          </w:p>
          <w:p w14:paraId="04399276" w14:textId="77777777" w:rsidR="000108C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违反本规定，有下列行为之一的，由直辖市、市、县人民政府城市供水主管部门给予警告，并处以3万元的罚款：</w:t>
            </w:r>
            <w:r>
              <w:rPr>
                <w:rFonts w:ascii="仿宋" w:eastAsia="仿宋" w:hAnsi="仿宋" w:cs="宋体" w:hint="eastAsia"/>
                <w:kern w:val="0"/>
                <w:szCs w:val="21"/>
              </w:rPr>
              <w:t xml:space="preserve"> </w:t>
            </w:r>
          </w:p>
          <w:p w14:paraId="646F205D" w14:textId="31F0F6D2"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（四）城市供水单位使用未经检验或者检验不合格的净水剂及有关制水材料的；</w:t>
            </w:r>
          </w:p>
        </w:tc>
      </w:tr>
      <w:tr w:rsidR="000108C1" w:rsidRPr="007A6411" w14:paraId="28FCDAE7" w14:textId="77777777" w:rsidTr="000A2A47">
        <w:trPr>
          <w:jc w:val="center"/>
        </w:trPr>
        <w:tc>
          <w:tcPr>
            <w:tcW w:w="1401" w:type="pct"/>
            <w:vAlign w:val="center"/>
          </w:tcPr>
          <w:p w14:paraId="2EFB124F" w14:textId="4150D9C0" w:rsidR="000108C1" w:rsidRPr="007A6411" w:rsidRDefault="000108C1" w:rsidP="000108C1">
            <w:pPr>
              <w:outlineLvl w:val="0"/>
              <w:rPr>
                <w:rFonts w:ascii="仿宋" w:eastAsia="仿宋" w:hAnsi="仿宋" w:cs="宋体"/>
                <w:kern w:val="0"/>
                <w:szCs w:val="21"/>
              </w:rPr>
            </w:pPr>
            <w:bookmarkStart w:id="40" w:name="_Toc532039599"/>
            <w:r>
              <w:rPr>
                <w:rFonts w:ascii="仿宋" w:eastAsia="仿宋" w:hAnsi="仿宋" w:cs="宋体" w:hint="eastAsia"/>
                <w:kern w:val="0"/>
                <w:szCs w:val="21"/>
              </w:rPr>
              <w:t>3</w:t>
            </w:r>
            <w:r w:rsidR="00B61865">
              <w:rPr>
                <w:rFonts w:ascii="仿宋" w:eastAsia="仿宋" w:hAnsi="仿宋" w:cs="宋体"/>
                <w:kern w:val="0"/>
                <w:szCs w:val="21"/>
              </w:rPr>
              <w:t>5</w:t>
            </w:r>
            <w:r>
              <w:rPr>
                <w:rFonts w:ascii="仿宋" w:eastAsia="仿宋" w:hAnsi="仿宋" w:cs="宋体"/>
                <w:kern w:val="0"/>
                <w:szCs w:val="21"/>
              </w:rPr>
              <w:t>.</w:t>
            </w:r>
            <w:r w:rsidRPr="007A6411">
              <w:rPr>
                <w:rFonts w:ascii="仿宋" w:eastAsia="仿宋" w:hAnsi="仿宋" w:cs="宋体" w:hint="eastAsia"/>
                <w:kern w:val="0"/>
                <w:szCs w:val="21"/>
              </w:rPr>
              <w:t>对城市供水单位未按规定上报水质报表的处罚</w:t>
            </w:r>
            <w:bookmarkEnd w:id="40"/>
          </w:p>
        </w:tc>
        <w:tc>
          <w:tcPr>
            <w:tcW w:w="1800" w:type="pct"/>
            <w:vAlign w:val="center"/>
          </w:tcPr>
          <w:p w14:paraId="36DB6715"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t xml:space="preserve">《城市供水水质管理规定》第十一条　</w:t>
            </w:r>
          </w:p>
          <w:p w14:paraId="351D3A85" w14:textId="77777777" w:rsidR="000108C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城市供水单位应当履行以下义务：</w:t>
            </w:r>
          </w:p>
          <w:p w14:paraId="70FA24E2" w14:textId="1A0E63F4"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（五）做好各项检测分析资料和水质报表存档工作；</w:t>
            </w:r>
          </w:p>
        </w:tc>
        <w:tc>
          <w:tcPr>
            <w:tcW w:w="1799" w:type="pct"/>
            <w:vAlign w:val="center"/>
          </w:tcPr>
          <w:p w14:paraId="4DB3E93D"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t xml:space="preserve">《城市供水水质管理规定》第三十条　</w:t>
            </w:r>
          </w:p>
          <w:p w14:paraId="5D9BCE4D" w14:textId="3D465190" w:rsidR="000108C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违反本规定，有下列行为之一的，由直辖市、市、县人民政府城市供水主管部门给予警告，并处以5000元以上2万元以下的罚款：</w:t>
            </w:r>
          </w:p>
          <w:p w14:paraId="4765D72E" w14:textId="3D5AC09B" w:rsidR="000108C1" w:rsidRPr="007A6411" w:rsidRDefault="000108C1" w:rsidP="000108C1">
            <w:pPr>
              <w:widowControl/>
              <w:rPr>
                <w:rFonts w:ascii="仿宋" w:eastAsia="仿宋" w:hAnsi="仿宋" w:cs="宋体"/>
                <w:kern w:val="0"/>
                <w:szCs w:val="21"/>
              </w:rPr>
            </w:pPr>
            <w:r w:rsidRPr="007A6411">
              <w:rPr>
                <w:rFonts w:ascii="仿宋" w:eastAsia="仿宋" w:hAnsi="仿宋" w:cs="宋体" w:hint="eastAsia"/>
                <w:kern w:val="0"/>
                <w:szCs w:val="21"/>
              </w:rPr>
              <w:t xml:space="preserve"> （二）城市供水单位未按规定上报水质报表的。</w:t>
            </w:r>
          </w:p>
        </w:tc>
      </w:tr>
      <w:tr w:rsidR="000108C1" w:rsidRPr="007A6411" w14:paraId="5AF64E9A" w14:textId="77777777" w:rsidTr="000A2A47">
        <w:trPr>
          <w:jc w:val="center"/>
        </w:trPr>
        <w:tc>
          <w:tcPr>
            <w:tcW w:w="1401" w:type="pct"/>
            <w:vAlign w:val="center"/>
          </w:tcPr>
          <w:p w14:paraId="53A84701" w14:textId="059D0144" w:rsidR="000108C1" w:rsidRPr="007A6411" w:rsidRDefault="000108C1" w:rsidP="000108C1">
            <w:pPr>
              <w:outlineLvl w:val="0"/>
              <w:rPr>
                <w:rFonts w:ascii="仿宋" w:eastAsia="仿宋" w:hAnsi="仿宋" w:cs="宋体"/>
                <w:kern w:val="0"/>
                <w:szCs w:val="21"/>
              </w:rPr>
            </w:pPr>
            <w:bookmarkStart w:id="41" w:name="_Toc532039600"/>
            <w:r>
              <w:rPr>
                <w:rFonts w:ascii="仿宋" w:eastAsia="仿宋" w:hAnsi="仿宋" w:cs="宋体" w:hint="eastAsia"/>
                <w:kern w:val="0"/>
                <w:szCs w:val="21"/>
              </w:rPr>
              <w:t>3</w:t>
            </w:r>
            <w:r w:rsidR="00B61865">
              <w:rPr>
                <w:rFonts w:ascii="仿宋" w:eastAsia="仿宋" w:hAnsi="仿宋" w:cs="宋体"/>
                <w:kern w:val="0"/>
                <w:szCs w:val="21"/>
              </w:rPr>
              <w:t>6</w:t>
            </w:r>
            <w:r>
              <w:rPr>
                <w:rFonts w:ascii="仿宋" w:eastAsia="仿宋" w:hAnsi="仿宋" w:cs="宋体"/>
                <w:kern w:val="0"/>
                <w:szCs w:val="21"/>
              </w:rPr>
              <w:t>.</w:t>
            </w:r>
            <w:r w:rsidRPr="007A6411">
              <w:rPr>
                <w:rFonts w:ascii="仿宋" w:eastAsia="仿宋" w:hAnsi="仿宋" w:cs="宋体" w:hint="eastAsia"/>
                <w:kern w:val="0"/>
                <w:szCs w:val="21"/>
              </w:rPr>
              <w:t>对城市供水单位未制定城市供水水质突发事件应急预案的处罚</w:t>
            </w:r>
            <w:bookmarkEnd w:id="41"/>
          </w:p>
        </w:tc>
        <w:tc>
          <w:tcPr>
            <w:tcW w:w="1800" w:type="pct"/>
            <w:vAlign w:val="center"/>
          </w:tcPr>
          <w:p w14:paraId="61A62CF0"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t xml:space="preserve">《城市供水水质管理规定》第二十四条　</w:t>
            </w:r>
          </w:p>
          <w:p w14:paraId="79B8CA74" w14:textId="0A07A088"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建设（城市供水）主管部门应当会同有关部门制定城市供水水质突发事件应急预案，经同级人民政府批准后组织实施。</w:t>
            </w:r>
          </w:p>
          <w:p w14:paraId="413BB3DC" w14:textId="68699E85" w:rsidR="000108C1" w:rsidRPr="007A6411" w:rsidRDefault="000108C1" w:rsidP="000108C1">
            <w:pPr>
              <w:widowControl/>
              <w:rPr>
                <w:rFonts w:ascii="仿宋" w:eastAsia="仿宋" w:hAnsi="仿宋" w:cs="宋体"/>
                <w:kern w:val="0"/>
                <w:szCs w:val="21"/>
              </w:rPr>
            </w:pPr>
            <w:r w:rsidRPr="007A6411">
              <w:rPr>
                <w:rFonts w:ascii="仿宋" w:eastAsia="仿宋" w:hAnsi="仿宋" w:cs="宋体" w:hint="eastAsia"/>
                <w:kern w:val="0"/>
                <w:szCs w:val="21"/>
              </w:rPr>
              <w:t xml:space="preserve">  </w:t>
            </w:r>
            <w:r>
              <w:rPr>
                <w:rFonts w:ascii="仿宋" w:eastAsia="仿宋" w:hAnsi="仿宋" w:cs="宋体"/>
                <w:kern w:val="0"/>
                <w:szCs w:val="21"/>
              </w:rPr>
              <w:t xml:space="preserve"> </w:t>
            </w:r>
            <w:r w:rsidRPr="007A6411">
              <w:rPr>
                <w:rFonts w:ascii="仿宋" w:eastAsia="仿宋" w:hAnsi="仿宋" w:cs="宋体" w:hint="eastAsia"/>
                <w:kern w:val="0"/>
                <w:szCs w:val="21"/>
              </w:rPr>
              <w:t>城市供水单位应当依据所在地城市供水水质突发事件应急预案，制定相应的突发事件应急预案，报所在地直辖市、市、县人民政府城市供水主管部门备案，并定期组织演练。</w:t>
            </w:r>
          </w:p>
        </w:tc>
        <w:tc>
          <w:tcPr>
            <w:tcW w:w="1799" w:type="pct"/>
            <w:vAlign w:val="center"/>
          </w:tcPr>
          <w:p w14:paraId="6BD513E8"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t xml:space="preserve">《城市供水水质管理规定》第三十条　</w:t>
            </w:r>
          </w:p>
          <w:p w14:paraId="2A6FD22B" w14:textId="3F16E17B"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违反本规定，有下列行为之一的，由直辖市、市、县人民政府城市供水主管部门给予警告，并处以5000元以上2万元以下的罚款：</w:t>
            </w:r>
          </w:p>
          <w:p w14:paraId="1EDE8DE5" w14:textId="77777777" w:rsidR="000108C1" w:rsidRPr="007A6411" w:rsidRDefault="000108C1" w:rsidP="000108C1">
            <w:pPr>
              <w:widowControl/>
              <w:rPr>
                <w:rFonts w:ascii="仿宋" w:eastAsia="仿宋" w:hAnsi="仿宋" w:cs="宋体"/>
                <w:kern w:val="0"/>
                <w:szCs w:val="21"/>
              </w:rPr>
            </w:pPr>
            <w:r w:rsidRPr="007A6411">
              <w:rPr>
                <w:rFonts w:ascii="仿宋" w:eastAsia="仿宋" w:hAnsi="仿宋" w:cs="宋体" w:hint="eastAsia"/>
                <w:kern w:val="0"/>
                <w:szCs w:val="21"/>
              </w:rPr>
              <w:t xml:space="preserve">    （一）城市供水单位未制定城市供水水质突发事件应急预案的；</w:t>
            </w:r>
          </w:p>
        </w:tc>
      </w:tr>
      <w:tr w:rsidR="000108C1" w:rsidRPr="007A6411" w14:paraId="4981AA0E" w14:textId="77777777" w:rsidTr="000A2A47">
        <w:trPr>
          <w:jc w:val="center"/>
        </w:trPr>
        <w:tc>
          <w:tcPr>
            <w:tcW w:w="1401" w:type="pct"/>
            <w:vAlign w:val="center"/>
          </w:tcPr>
          <w:p w14:paraId="3E79D5C4" w14:textId="68B279B8" w:rsidR="000108C1" w:rsidRPr="007A6411" w:rsidRDefault="000108C1" w:rsidP="000108C1">
            <w:pPr>
              <w:outlineLvl w:val="0"/>
              <w:rPr>
                <w:rFonts w:ascii="仿宋" w:eastAsia="仿宋" w:hAnsi="仿宋" w:cs="宋体"/>
                <w:kern w:val="0"/>
                <w:szCs w:val="21"/>
              </w:rPr>
            </w:pPr>
            <w:bookmarkStart w:id="42" w:name="_Toc532039601"/>
            <w:r>
              <w:rPr>
                <w:rFonts w:ascii="仿宋" w:eastAsia="仿宋" w:hAnsi="仿宋" w:cs="宋体" w:hint="eastAsia"/>
                <w:kern w:val="0"/>
                <w:szCs w:val="21"/>
              </w:rPr>
              <w:t>3</w:t>
            </w:r>
            <w:r w:rsidR="00B61865">
              <w:rPr>
                <w:rFonts w:ascii="仿宋" w:eastAsia="仿宋" w:hAnsi="仿宋" w:cs="宋体"/>
                <w:kern w:val="0"/>
                <w:szCs w:val="21"/>
              </w:rPr>
              <w:t>7</w:t>
            </w:r>
            <w:r>
              <w:rPr>
                <w:rFonts w:ascii="仿宋" w:eastAsia="仿宋" w:hAnsi="仿宋" w:cs="宋体"/>
                <w:kern w:val="0"/>
                <w:szCs w:val="21"/>
              </w:rPr>
              <w:t>.</w:t>
            </w:r>
            <w:r w:rsidRPr="007A6411">
              <w:rPr>
                <w:rFonts w:ascii="仿宋" w:eastAsia="仿宋" w:hAnsi="仿宋" w:cs="宋体" w:hint="eastAsia"/>
                <w:kern w:val="0"/>
                <w:szCs w:val="21"/>
              </w:rPr>
              <w:t>对二次供水设施的管理机构或其他物业管理机构违反规定拒不组织将二次供水设施进行清洗消毒的处罚</w:t>
            </w:r>
            <w:bookmarkEnd w:id="42"/>
          </w:p>
        </w:tc>
        <w:tc>
          <w:tcPr>
            <w:tcW w:w="1800" w:type="pct"/>
            <w:vAlign w:val="center"/>
          </w:tcPr>
          <w:p w14:paraId="2C5AEDE4"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t xml:space="preserve">《深圳经济特区生活饮用水二次供水管理规定》第七条 </w:t>
            </w:r>
          </w:p>
          <w:p w14:paraId="630A95B2" w14:textId="36F33C3E"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二次供水设施每半年应至少清洗消毒一次。</w:t>
            </w:r>
          </w:p>
          <w:p w14:paraId="281DB12C" w14:textId="77777777" w:rsidR="000108C1" w:rsidRPr="007A6411" w:rsidRDefault="000108C1" w:rsidP="000108C1">
            <w:pPr>
              <w:widowControl/>
              <w:rPr>
                <w:rFonts w:ascii="仿宋" w:eastAsia="仿宋" w:hAnsi="仿宋" w:cs="宋体"/>
                <w:kern w:val="0"/>
                <w:szCs w:val="21"/>
              </w:rPr>
            </w:pPr>
            <w:r w:rsidRPr="007A6411">
              <w:rPr>
                <w:rFonts w:ascii="仿宋" w:eastAsia="仿宋" w:hAnsi="仿宋" w:cs="宋体" w:hint="eastAsia"/>
                <w:kern w:val="0"/>
                <w:szCs w:val="21"/>
              </w:rPr>
              <w:t xml:space="preserve">    市、区水务主管部门对未按规定进行清洗消毒的，应发出清洗消毒通知书，责令供水企业、二次供水设施的管理机</w:t>
            </w:r>
            <w:r w:rsidRPr="007A6411">
              <w:rPr>
                <w:rFonts w:ascii="仿宋" w:eastAsia="仿宋" w:hAnsi="仿宋" w:cs="宋体" w:hint="eastAsia"/>
                <w:kern w:val="0"/>
                <w:szCs w:val="21"/>
              </w:rPr>
              <w:lastRenderedPageBreak/>
              <w:t>构或其他物业管理机构限期组织清洗消毒。</w:t>
            </w:r>
          </w:p>
        </w:tc>
        <w:tc>
          <w:tcPr>
            <w:tcW w:w="1799" w:type="pct"/>
            <w:vAlign w:val="center"/>
          </w:tcPr>
          <w:p w14:paraId="3BFF4881"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lastRenderedPageBreak/>
              <w:t xml:space="preserve">《深圳经济特区生活饮用水二次供水管理规定》第二十四条 </w:t>
            </w:r>
          </w:p>
          <w:p w14:paraId="1622A0DB" w14:textId="376515BA"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二次供水设施的管理机构或其他物业管理机构违反本规定拒不组织对二次供水设施进行清洗消毒的，由市、区水务主管部门责令其限期</w:t>
            </w:r>
            <w:r w:rsidRPr="007A6411">
              <w:rPr>
                <w:rFonts w:ascii="仿宋" w:eastAsia="仿宋" w:hAnsi="仿宋" w:cs="宋体" w:hint="eastAsia"/>
                <w:kern w:val="0"/>
                <w:szCs w:val="21"/>
              </w:rPr>
              <w:lastRenderedPageBreak/>
              <w:t>改正，并处以三千元罚款；逾期仍不清洗消毒的，由市、区水务主管部门组织清洗消毒，费用由二次供水设施的管理机构承担。</w:t>
            </w:r>
          </w:p>
        </w:tc>
      </w:tr>
      <w:tr w:rsidR="000108C1" w:rsidRPr="007A6411" w14:paraId="167908D5" w14:textId="77777777" w:rsidTr="000A2A47">
        <w:trPr>
          <w:jc w:val="center"/>
        </w:trPr>
        <w:tc>
          <w:tcPr>
            <w:tcW w:w="1401" w:type="pct"/>
            <w:vAlign w:val="center"/>
          </w:tcPr>
          <w:p w14:paraId="5E087A5C" w14:textId="38C9F76F" w:rsidR="000108C1" w:rsidRPr="007A6411" w:rsidRDefault="000108C1" w:rsidP="000108C1">
            <w:pPr>
              <w:outlineLvl w:val="0"/>
              <w:rPr>
                <w:rFonts w:ascii="仿宋" w:eastAsia="仿宋" w:hAnsi="仿宋" w:cs="宋体"/>
                <w:kern w:val="0"/>
                <w:szCs w:val="21"/>
              </w:rPr>
            </w:pPr>
            <w:bookmarkStart w:id="43" w:name="_Toc532039602"/>
            <w:r>
              <w:rPr>
                <w:rFonts w:ascii="仿宋" w:eastAsia="仿宋" w:hAnsi="仿宋" w:cs="宋体" w:hint="eastAsia"/>
                <w:kern w:val="0"/>
                <w:szCs w:val="21"/>
              </w:rPr>
              <w:lastRenderedPageBreak/>
              <w:t>3</w:t>
            </w:r>
            <w:r w:rsidR="00B61865">
              <w:rPr>
                <w:rFonts w:ascii="仿宋" w:eastAsia="仿宋" w:hAnsi="仿宋" w:cs="宋体"/>
                <w:kern w:val="0"/>
                <w:szCs w:val="21"/>
              </w:rPr>
              <w:t>8</w:t>
            </w:r>
            <w:r>
              <w:rPr>
                <w:rFonts w:ascii="仿宋" w:eastAsia="仿宋" w:hAnsi="仿宋" w:cs="宋体"/>
                <w:kern w:val="0"/>
                <w:szCs w:val="21"/>
              </w:rPr>
              <w:t>.</w:t>
            </w:r>
            <w:r w:rsidRPr="007A6411">
              <w:rPr>
                <w:rFonts w:ascii="仿宋" w:eastAsia="仿宋" w:hAnsi="仿宋" w:cs="宋体" w:hint="eastAsia"/>
                <w:kern w:val="0"/>
                <w:szCs w:val="21"/>
              </w:rPr>
              <w:t>对专业清洗机构使用未经供排水行业组织培训合格人员从事二次供水设施清洗消毒的处罚</w:t>
            </w:r>
            <w:bookmarkEnd w:id="43"/>
          </w:p>
        </w:tc>
        <w:tc>
          <w:tcPr>
            <w:tcW w:w="1800" w:type="pct"/>
            <w:vAlign w:val="center"/>
          </w:tcPr>
          <w:p w14:paraId="04AC3273" w14:textId="77777777" w:rsidR="000108C1" w:rsidRPr="007A6411" w:rsidRDefault="000108C1" w:rsidP="000108C1">
            <w:pPr>
              <w:rPr>
                <w:rFonts w:ascii="仿宋" w:eastAsia="仿宋" w:hAnsi="仿宋" w:cs="宋体"/>
                <w:b/>
                <w:kern w:val="0"/>
                <w:szCs w:val="21"/>
              </w:rPr>
            </w:pPr>
            <w:r w:rsidRPr="007A6411">
              <w:rPr>
                <w:rFonts w:ascii="仿宋" w:eastAsia="仿宋" w:hAnsi="仿宋" w:cs="宋体" w:hint="eastAsia"/>
                <w:b/>
                <w:kern w:val="0"/>
                <w:szCs w:val="21"/>
              </w:rPr>
              <w:t>《</w:t>
            </w:r>
            <w:bookmarkStart w:id="44" w:name="_Toc477967573"/>
            <w:bookmarkStart w:id="45" w:name="_Toc30564"/>
            <w:bookmarkStart w:id="46" w:name="_Toc480463908"/>
            <w:r w:rsidRPr="007A6411">
              <w:rPr>
                <w:rFonts w:ascii="仿宋" w:eastAsia="仿宋" w:hAnsi="仿宋" w:cs="宋体" w:hint="eastAsia"/>
                <w:b/>
                <w:kern w:val="0"/>
                <w:szCs w:val="21"/>
              </w:rPr>
              <w:t>深圳经济特区生活饮用水二次供水管理规定</w:t>
            </w:r>
            <w:bookmarkEnd w:id="44"/>
            <w:bookmarkEnd w:id="45"/>
            <w:bookmarkEnd w:id="46"/>
            <w:r w:rsidRPr="007A6411">
              <w:rPr>
                <w:rFonts w:ascii="仿宋" w:eastAsia="仿宋" w:hAnsi="仿宋" w:cs="宋体" w:hint="eastAsia"/>
                <w:b/>
                <w:kern w:val="0"/>
                <w:szCs w:val="21"/>
              </w:rPr>
              <w:t xml:space="preserve">》第八条 </w:t>
            </w:r>
          </w:p>
          <w:p w14:paraId="064B07D9" w14:textId="4B8D3EBA"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二次供水设施应由依法设立的专业清洗机构进行清洗消毒。</w:t>
            </w:r>
          </w:p>
          <w:p w14:paraId="0778BCF1" w14:textId="77777777"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第九条 专业清洗机构应符合下列条件：</w:t>
            </w:r>
          </w:p>
          <w:p w14:paraId="3DF52A5D" w14:textId="77777777" w:rsidR="000108C1" w:rsidRPr="007A6411" w:rsidRDefault="000108C1" w:rsidP="000108C1">
            <w:pPr>
              <w:widowControl/>
              <w:rPr>
                <w:rFonts w:ascii="仿宋" w:eastAsia="仿宋" w:hAnsi="仿宋" w:cs="宋体"/>
                <w:kern w:val="0"/>
                <w:szCs w:val="21"/>
              </w:rPr>
            </w:pPr>
            <w:r w:rsidRPr="007A6411">
              <w:rPr>
                <w:rFonts w:ascii="仿宋" w:eastAsia="仿宋" w:hAnsi="仿宋" w:cs="宋体" w:hint="eastAsia"/>
                <w:kern w:val="0"/>
                <w:szCs w:val="21"/>
              </w:rPr>
              <w:t>（一）具有不少于10人的专职清洗消毒人员；</w:t>
            </w:r>
          </w:p>
          <w:p w14:paraId="01671033" w14:textId="77777777" w:rsidR="000108C1" w:rsidRPr="007A6411" w:rsidRDefault="000108C1" w:rsidP="000108C1">
            <w:pPr>
              <w:widowControl/>
              <w:rPr>
                <w:rFonts w:ascii="仿宋" w:eastAsia="仿宋" w:hAnsi="仿宋" w:cs="宋体"/>
                <w:kern w:val="0"/>
                <w:szCs w:val="21"/>
              </w:rPr>
            </w:pPr>
            <w:r w:rsidRPr="007A6411">
              <w:rPr>
                <w:rFonts w:ascii="仿宋" w:eastAsia="仿宋" w:hAnsi="仿宋" w:cs="宋体" w:hint="eastAsia"/>
                <w:kern w:val="0"/>
                <w:szCs w:val="21"/>
              </w:rPr>
              <w:t>（二）清洗消毒人员应持有卫生主管部门出具的有效《健康合格证》及《卫生知识培训合格证》。</w:t>
            </w:r>
          </w:p>
        </w:tc>
        <w:tc>
          <w:tcPr>
            <w:tcW w:w="1799" w:type="pct"/>
            <w:vAlign w:val="center"/>
          </w:tcPr>
          <w:p w14:paraId="02A44C3C" w14:textId="77777777" w:rsidR="000108C1" w:rsidRPr="007A6411" w:rsidRDefault="000108C1" w:rsidP="000108C1">
            <w:pPr>
              <w:widowControl/>
              <w:rPr>
                <w:rFonts w:ascii="Calibri" w:eastAsia="仿宋" w:hAnsi="Calibri" w:cs="Calibri"/>
                <w:b/>
                <w:kern w:val="0"/>
                <w:szCs w:val="21"/>
              </w:rPr>
            </w:pPr>
            <w:r w:rsidRPr="007A6411">
              <w:rPr>
                <w:rFonts w:ascii="仿宋" w:eastAsia="仿宋" w:hAnsi="仿宋" w:cs="宋体" w:hint="eastAsia"/>
                <w:b/>
                <w:bCs/>
                <w:kern w:val="0"/>
                <w:szCs w:val="21"/>
              </w:rPr>
              <w:t>《深圳经济特区生活饮用水二次供水管理规定》第二十六条</w:t>
            </w:r>
            <w:r w:rsidRPr="007A6411">
              <w:rPr>
                <w:rFonts w:ascii="Calibri" w:eastAsia="仿宋" w:hAnsi="Calibri" w:cs="Calibri"/>
                <w:b/>
                <w:kern w:val="0"/>
                <w:szCs w:val="21"/>
              </w:rPr>
              <w:t> </w:t>
            </w:r>
          </w:p>
          <w:p w14:paraId="69E522E8" w14:textId="5D182730" w:rsidR="000108C1" w:rsidRPr="007A6411" w:rsidRDefault="000108C1" w:rsidP="000108C1">
            <w:pPr>
              <w:widowControl/>
              <w:ind w:firstLineChars="200" w:firstLine="420"/>
              <w:rPr>
                <w:rFonts w:ascii="仿宋" w:eastAsia="仿宋" w:hAnsi="仿宋" w:cs="宋体"/>
                <w:kern w:val="0"/>
                <w:szCs w:val="21"/>
              </w:rPr>
            </w:pPr>
            <w:r w:rsidRPr="007A6411">
              <w:rPr>
                <w:rFonts w:ascii="仿宋" w:eastAsia="仿宋" w:hAnsi="仿宋" w:cs="宋体" w:hint="eastAsia"/>
                <w:kern w:val="0"/>
                <w:szCs w:val="21"/>
              </w:rPr>
              <w:t>专业清洗机构使用未经市、区水务主管部门专门培训合格的人员从事二次供水设施清洗消毒的，由市、区水务主管部门责令其立即改正，并处以一千元罚款；使用无《健康合格证》或《卫生知识培训合格证》的人员清洗消毒的，由市、区卫生主管部门责令立即改正，并处以一千元罚款。</w:t>
            </w:r>
          </w:p>
        </w:tc>
      </w:tr>
    </w:tbl>
    <w:p w14:paraId="0D6EF2BF" w14:textId="77777777" w:rsidR="00646CF6" w:rsidRPr="00646CF6" w:rsidRDefault="00646CF6"/>
    <w:sectPr w:rsidR="00646CF6" w:rsidRPr="00646CF6" w:rsidSect="00DF6FB4">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F60BA" w14:textId="77777777" w:rsidR="00204F67" w:rsidRDefault="00204F67" w:rsidP="00646CF6">
      <w:r>
        <w:separator/>
      </w:r>
    </w:p>
  </w:endnote>
  <w:endnote w:type="continuationSeparator" w:id="0">
    <w:p w14:paraId="3F659617" w14:textId="77777777" w:rsidR="00204F67" w:rsidRDefault="00204F67" w:rsidP="0064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156873"/>
      <w:docPartObj>
        <w:docPartGallery w:val="Page Numbers (Bottom of Page)"/>
        <w:docPartUnique/>
      </w:docPartObj>
    </w:sdtPr>
    <w:sdtEndPr/>
    <w:sdtContent>
      <w:p w14:paraId="7E4AD9B6" w14:textId="46233E6F" w:rsidR="00DF6FB4" w:rsidRDefault="00DF6FB4">
        <w:pPr>
          <w:pStyle w:val="a5"/>
          <w:jc w:val="center"/>
        </w:pPr>
        <w:r>
          <w:fldChar w:fldCharType="begin"/>
        </w:r>
        <w:r>
          <w:instrText>PAGE   \* MERGEFORMAT</w:instrText>
        </w:r>
        <w:r>
          <w:fldChar w:fldCharType="separate"/>
        </w:r>
        <w:r>
          <w:rPr>
            <w:lang w:val="zh-CN"/>
          </w:rPr>
          <w:t>2</w:t>
        </w:r>
        <w:r>
          <w:fldChar w:fldCharType="end"/>
        </w:r>
      </w:p>
    </w:sdtContent>
  </w:sdt>
  <w:p w14:paraId="3C987617" w14:textId="77777777" w:rsidR="00DF6FB4" w:rsidRDefault="00DF6F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102951"/>
      <w:docPartObj>
        <w:docPartGallery w:val="Page Numbers (Bottom of Page)"/>
        <w:docPartUnique/>
      </w:docPartObj>
    </w:sdtPr>
    <w:sdtEndPr/>
    <w:sdtContent>
      <w:p w14:paraId="362A8153" w14:textId="77777777" w:rsidR="00DF6FB4" w:rsidRDefault="00DF6FB4">
        <w:pPr>
          <w:pStyle w:val="a5"/>
          <w:jc w:val="center"/>
        </w:pPr>
        <w:r>
          <w:fldChar w:fldCharType="begin"/>
        </w:r>
        <w:r>
          <w:instrText>PAGE   \* MERGEFORMAT</w:instrText>
        </w:r>
        <w:r>
          <w:fldChar w:fldCharType="separate"/>
        </w:r>
        <w:r>
          <w:rPr>
            <w:lang w:val="zh-CN"/>
          </w:rPr>
          <w:t>2</w:t>
        </w:r>
        <w:r>
          <w:fldChar w:fldCharType="end"/>
        </w:r>
      </w:p>
    </w:sdtContent>
  </w:sdt>
  <w:p w14:paraId="17B0123D" w14:textId="77777777" w:rsidR="00DF6FB4" w:rsidRDefault="00DF6F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6FBD1" w14:textId="77777777" w:rsidR="00204F67" w:rsidRDefault="00204F67" w:rsidP="00646CF6">
      <w:r>
        <w:separator/>
      </w:r>
    </w:p>
  </w:footnote>
  <w:footnote w:type="continuationSeparator" w:id="0">
    <w:p w14:paraId="757C8EF5" w14:textId="77777777" w:rsidR="00204F67" w:rsidRDefault="00204F67" w:rsidP="00646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01DA"/>
    <w:rsid w:val="000108C1"/>
    <w:rsid w:val="000A2A47"/>
    <w:rsid w:val="001F3C65"/>
    <w:rsid w:val="00204F67"/>
    <w:rsid w:val="002154A3"/>
    <w:rsid w:val="003634B6"/>
    <w:rsid w:val="00391A55"/>
    <w:rsid w:val="0042134B"/>
    <w:rsid w:val="004901DA"/>
    <w:rsid w:val="005542F3"/>
    <w:rsid w:val="0059592D"/>
    <w:rsid w:val="00646CF6"/>
    <w:rsid w:val="006B48F9"/>
    <w:rsid w:val="00790AF8"/>
    <w:rsid w:val="007A6411"/>
    <w:rsid w:val="00B61865"/>
    <w:rsid w:val="00B619B7"/>
    <w:rsid w:val="00D23A12"/>
    <w:rsid w:val="00DF6FB4"/>
    <w:rsid w:val="00E31C05"/>
    <w:rsid w:val="00EB0A70"/>
    <w:rsid w:val="00EE1B8F"/>
    <w:rsid w:val="00FE0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4A232"/>
  <w15:chartTrackingRefBased/>
  <w15:docId w15:val="{85CA02F6-6A68-4DA1-A839-7076D045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3C65"/>
    <w:pPr>
      <w:widowControl w:val="0"/>
      <w:jc w:val="both"/>
    </w:pPr>
  </w:style>
  <w:style w:type="paragraph" w:styleId="1">
    <w:name w:val="heading 1"/>
    <w:basedOn w:val="a"/>
    <w:next w:val="a"/>
    <w:link w:val="10"/>
    <w:uiPriority w:val="9"/>
    <w:qFormat/>
    <w:rsid w:val="000A2A4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C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6CF6"/>
    <w:rPr>
      <w:sz w:val="18"/>
      <w:szCs w:val="18"/>
    </w:rPr>
  </w:style>
  <w:style w:type="paragraph" w:styleId="a5">
    <w:name w:val="footer"/>
    <w:basedOn w:val="a"/>
    <w:link w:val="a6"/>
    <w:uiPriority w:val="99"/>
    <w:unhideWhenUsed/>
    <w:rsid w:val="00646CF6"/>
    <w:pPr>
      <w:tabs>
        <w:tab w:val="center" w:pos="4153"/>
        <w:tab w:val="right" w:pos="8306"/>
      </w:tabs>
      <w:snapToGrid w:val="0"/>
      <w:jc w:val="left"/>
    </w:pPr>
    <w:rPr>
      <w:sz w:val="18"/>
      <w:szCs w:val="18"/>
    </w:rPr>
  </w:style>
  <w:style w:type="character" w:customStyle="1" w:styleId="a6">
    <w:name w:val="页脚 字符"/>
    <w:basedOn w:val="a0"/>
    <w:link w:val="a5"/>
    <w:uiPriority w:val="99"/>
    <w:rsid w:val="00646CF6"/>
    <w:rPr>
      <w:sz w:val="18"/>
      <w:szCs w:val="18"/>
    </w:rPr>
  </w:style>
  <w:style w:type="table" w:styleId="a7">
    <w:name w:val="Table Grid"/>
    <w:basedOn w:val="a1"/>
    <w:uiPriority w:val="59"/>
    <w:rsid w:val="0064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0A2A47"/>
    <w:rPr>
      <w:b/>
      <w:bCs/>
      <w:kern w:val="44"/>
      <w:sz w:val="44"/>
      <w:szCs w:val="44"/>
    </w:rPr>
  </w:style>
  <w:style w:type="paragraph" w:styleId="TOC">
    <w:name w:val="TOC Heading"/>
    <w:basedOn w:val="1"/>
    <w:next w:val="a"/>
    <w:uiPriority w:val="39"/>
    <w:unhideWhenUsed/>
    <w:qFormat/>
    <w:rsid w:val="000A2A4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
    <w:next w:val="a"/>
    <w:autoRedefine/>
    <w:uiPriority w:val="39"/>
    <w:unhideWhenUsed/>
    <w:rsid w:val="000A2A47"/>
  </w:style>
  <w:style w:type="character" w:styleId="a8">
    <w:name w:val="Hyperlink"/>
    <w:basedOn w:val="a0"/>
    <w:uiPriority w:val="99"/>
    <w:unhideWhenUsed/>
    <w:rsid w:val="000A2A47"/>
    <w:rPr>
      <w:color w:val="0000FF" w:themeColor="hyperlink"/>
      <w:u w:val="single"/>
    </w:rPr>
  </w:style>
  <w:style w:type="paragraph" w:styleId="a9">
    <w:name w:val="Balloon Text"/>
    <w:basedOn w:val="a"/>
    <w:link w:val="aa"/>
    <w:uiPriority w:val="99"/>
    <w:semiHidden/>
    <w:unhideWhenUsed/>
    <w:rsid w:val="000A2A47"/>
    <w:rPr>
      <w:sz w:val="18"/>
      <w:szCs w:val="18"/>
    </w:rPr>
  </w:style>
  <w:style w:type="character" w:customStyle="1" w:styleId="aa">
    <w:name w:val="批注框文本 字符"/>
    <w:basedOn w:val="a0"/>
    <w:link w:val="a9"/>
    <w:uiPriority w:val="99"/>
    <w:semiHidden/>
    <w:rsid w:val="000A2A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16</Pages>
  <Words>2493</Words>
  <Characters>14215</Characters>
  <Application>Microsoft Office Word</Application>
  <DocSecurity>0</DocSecurity>
  <Lines>118</Lines>
  <Paragraphs>33</Paragraphs>
  <ScaleCrop>false</ScaleCrop>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心怡</dc:creator>
  <cp:keywords/>
  <dc:description/>
  <cp:lastModifiedBy>郭 心怡</cp:lastModifiedBy>
  <cp:revision>10</cp:revision>
  <cp:lastPrinted>2018-12-07T09:57:00Z</cp:lastPrinted>
  <dcterms:created xsi:type="dcterms:W3CDTF">2018-11-23T08:21:00Z</dcterms:created>
  <dcterms:modified xsi:type="dcterms:W3CDTF">2018-12-08T05:37:00Z</dcterms:modified>
</cp:coreProperties>
</file>