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572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重点监控用水单位名录</w:t>
      </w:r>
    </w:p>
    <w:tbl>
      <w:tblPr>
        <w:tblStyle w:val="2"/>
        <w:tblW w:w="94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079"/>
        <w:gridCol w:w="4543"/>
        <w:gridCol w:w="1316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所在地市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深圳南天电力有限公司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火力发电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高耗水行业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深圳市鹏基物业管理服务有限公司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昱科环球存储科技（深圳）有限公司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深圳长城开发科技股份有限公司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深圳赛意法微电子有限公司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香格里拉大酒店（深圳福田)有限公司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香港大学深圳医院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北京大学深圳医院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深圳市第二人民医院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深业商业管理（深圳）有限公司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深圳天安智慧园区运营有限公司数码城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深圳市卓越物业管理有限责任公司卓越梅林中心广场管理处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深圳市卓越物业管理有限责任公司卓越世纪中心管理处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深圳市大中华第一太平物业管理有限公司国际交易广场管理处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深圳市水围实业股份有限公司水电组分公司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深圳市沙尾实业股份有限公司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深圳妈湾电力有限公司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火力发电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高耗水行业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深圳南山热电股份有限公司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火力发电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高耗水行业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华润食品饮料(深圳)有限公司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深圳市梧桐泉饮品有限公司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深圳市深能南部生态环保有限公司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友联船厂（蛇口）有限公司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中兴通讯股份有限公司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深圳职业技术大学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哈尔滨工业大学(深圳)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深圳科兴生物工程有限公司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华润置地（深圳）有限公司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深圳市医疗卫生专业服务中心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华润置地（深圳）发展有限公司（深圳湾体育中心）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深圳市国贸科技园服务有限公司产业园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深圳市海岸商业管理有限公司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深圳市京基百纳商业管理有限公司南山京基百纳广场店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深圳华侨城水电有限公司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南方科技大学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京基集团有限公司大梅沙酒店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盐田国际集装箱码头有限公司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盐田区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深圳东部华侨城有限公司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深圳市良益实业有限公司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高耗水行业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游晟纺织科技（深圳）有限公司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高耗水行业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深圳青岛啤酒朝日有限公司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先进半导体材料(深圳)有限公司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鹏鼎控股（深圳）股份有限公司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创维集团科技园管理有限公司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兴英数位科技（深圳）有限公司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深圳市蛇口湾厦实业股份有限公司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沙井分公司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联能科技(深圳)有限公司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竞华电子（深圳）有限公司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奇宏电子（深圳）有限公司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礼鼎半导体科技（深圳）有限公司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深圳市景旺电子股份有限公司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深圳市信濠光电科技股份有限公司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深圳全成信电子有限公司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深圳华美板材有限公司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深圳市新泰思德科技有限公司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深圳崇达多层线路板有限公司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深圳市富源学校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深圳市桃源居中澳实验学校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深圳华侨城滨海有限公司华侨城万豪酒店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鸿荣源壹方商用置业有限公司（宝安）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深圳航空有限责任公司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深圳华侨城滨海有限公司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深圳市大铲湾智城物业服务有限公司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深圳市海雅缤纷城商业有限公司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深圳市宏发物业服务有限公司前城滨海花园管理处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深圳市宝安区深能环保有限公司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火力发电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高耗水行业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深圳市能源环保有限公司宝安垃圾发电二厂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深圳市机场（集团）有限公司动力分公司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深圳市煜硕实业有限公司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华润五丰肉类食品（深圳）有限公司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龙岗分公司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比亚迪股份有限公司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深圳市诚园物业管理有限公司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川亿电脑（深圳）有限公司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深圳市深能环保东部有限公司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香港中文大学（深圳）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深圳市龙岗万科广场商业有限公司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深南电路股份有限公司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深圳信息职业技术学院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深超光电(深圳)有限公司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富联裕展科技（深圳）有限公司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富顶精密组件（深圳）有限公司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富士康科技集团有限公司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鸿荣源壹方商用置业有限公司（龙华）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深圳观澜湖高尔夫球会有限公司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广深港客运专线有限责任公司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深圳地铁物业管理发展有限公司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华侨城物业（集团）有限公司商旅分公司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富泰华工业(深圳)有限公司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富泰华工业(深圳)有限公司(观澜厂区)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鸿富锦精密工业(深圳)有限公司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坪山区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广东华电深圳能源有限公司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火力发电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高耗水行业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坪山区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坪山区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中芯国际集成电路制造（深圳）有限公司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坪山区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深圳市盛波光电科技有限公司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坪山区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比亚迪汽车工业有限公司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深圳农牧美益肉业有限公司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艾杰旭新型电子显示玻璃（深圳）有限公司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深圳莱宝高科技股份有限公司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深圳迈瑞生物医疗电子股份有限公司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TCL华星光电技术有限公司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深圳市华星光电半导体显示技术有限公司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比亚迪股份有限公司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其他工业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MWFiNjY3YzU1MzAyMGJjMjMyYTZmMTQwMjc5ZDcifQ=="/>
  </w:docVars>
  <w:rsids>
    <w:rsidRoot w:val="00000000"/>
    <w:rsid w:val="022E1C14"/>
    <w:rsid w:val="02393CC8"/>
    <w:rsid w:val="036A268C"/>
    <w:rsid w:val="039208BF"/>
    <w:rsid w:val="04F727D6"/>
    <w:rsid w:val="06634F87"/>
    <w:rsid w:val="07A47820"/>
    <w:rsid w:val="088879EE"/>
    <w:rsid w:val="09764AAE"/>
    <w:rsid w:val="0AEA5009"/>
    <w:rsid w:val="0C144B42"/>
    <w:rsid w:val="11DE3C84"/>
    <w:rsid w:val="12AD49E6"/>
    <w:rsid w:val="134D7F46"/>
    <w:rsid w:val="13F74D42"/>
    <w:rsid w:val="148F79F1"/>
    <w:rsid w:val="18151F9D"/>
    <w:rsid w:val="18AD13D5"/>
    <w:rsid w:val="18BC13D9"/>
    <w:rsid w:val="1AFF1145"/>
    <w:rsid w:val="1B214C5F"/>
    <w:rsid w:val="1B7D1911"/>
    <w:rsid w:val="1C6E3C48"/>
    <w:rsid w:val="1F2B00B7"/>
    <w:rsid w:val="1FF864E6"/>
    <w:rsid w:val="20C50E06"/>
    <w:rsid w:val="240B50E7"/>
    <w:rsid w:val="24F414BE"/>
    <w:rsid w:val="26B7167B"/>
    <w:rsid w:val="27542B5E"/>
    <w:rsid w:val="28054D75"/>
    <w:rsid w:val="2FDE0852"/>
    <w:rsid w:val="321424A1"/>
    <w:rsid w:val="32667F55"/>
    <w:rsid w:val="34AC4867"/>
    <w:rsid w:val="354A3D7F"/>
    <w:rsid w:val="363E2ECB"/>
    <w:rsid w:val="3ABA5AE1"/>
    <w:rsid w:val="3B386674"/>
    <w:rsid w:val="3C6A0597"/>
    <w:rsid w:val="3E4611DE"/>
    <w:rsid w:val="3FC84E09"/>
    <w:rsid w:val="428A06B5"/>
    <w:rsid w:val="44684C4C"/>
    <w:rsid w:val="46AD62C6"/>
    <w:rsid w:val="46CC383D"/>
    <w:rsid w:val="47103368"/>
    <w:rsid w:val="485C63A0"/>
    <w:rsid w:val="4A01498C"/>
    <w:rsid w:val="4A6602E6"/>
    <w:rsid w:val="4AE1556E"/>
    <w:rsid w:val="4B78797C"/>
    <w:rsid w:val="4C464018"/>
    <w:rsid w:val="4C6340C2"/>
    <w:rsid w:val="4CFB0B58"/>
    <w:rsid w:val="4D9E0D0B"/>
    <w:rsid w:val="4E6E291F"/>
    <w:rsid w:val="4E8959F7"/>
    <w:rsid w:val="518B49FC"/>
    <w:rsid w:val="532F4C0F"/>
    <w:rsid w:val="542573E9"/>
    <w:rsid w:val="573B241D"/>
    <w:rsid w:val="57F737B0"/>
    <w:rsid w:val="595F19AB"/>
    <w:rsid w:val="5BBF0683"/>
    <w:rsid w:val="5D4279AE"/>
    <w:rsid w:val="5F333869"/>
    <w:rsid w:val="60060F2B"/>
    <w:rsid w:val="60AF342E"/>
    <w:rsid w:val="60DA28CB"/>
    <w:rsid w:val="614428D4"/>
    <w:rsid w:val="621847F3"/>
    <w:rsid w:val="639927C2"/>
    <w:rsid w:val="64961336"/>
    <w:rsid w:val="65675604"/>
    <w:rsid w:val="656C763D"/>
    <w:rsid w:val="67407174"/>
    <w:rsid w:val="69120E14"/>
    <w:rsid w:val="69257391"/>
    <w:rsid w:val="6A1654CA"/>
    <w:rsid w:val="6A2E551D"/>
    <w:rsid w:val="6C076EFF"/>
    <w:rsid w:val="70752655"/>
    <w:rsid w:val="734814D6"/>
    <w:rsid w:val="78DA4604"/>
    <w:rsid w:val="7A094497"/>
    <w:rsid w:val="7A4D767F"/>
    <w:rsid w:val="7C9C5567"/>
    <w:rsid w:val="7CB354FA"/>
    <w:rsid w:val="7CEC7687"/>
    <w:rsid w:val="7F7261DF"/>
    <w:rsid w:val="7FB5744D"/>
    <w:rsid w:val="7FFF7717"/>
    <w:rsid w:val="7FFF7F0F"/>
    <w:rsid w:val="C6DF5C58"/>
    <w:rsid w:val="D595513A"/>
    <w:rsid w:val="FD9E7F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41"/>
    <w:basedOn w:val="3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7">
    <w:name w:val="layui-this"/>
    <w:basedOn w:val="3"/>
    <w:qFormat/>
    <w:uiPriority w:val="0"/>
    <w:rPr>
      <w:bdr w:val="single" w:color="EEEEEE" w:sz="6" w:space="0"/>
      <w:shd w:val="clear" w:fill="FFFFFF"/>
    </w:rPr>
  </w:style>
  <w:style w:type="character" w:customStyle="1" w:styleId="8">
    <w:name w:val="first-child"/>
    <w:basedOn w:val="3"/>
    <w:qFormat/>
    <w:uiPriority w:val="0"/>
  </w:style>
  <w:style w:type="character" w:customStyle="1" w:styleId="9">
    <w:name w:val="font7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0">
    <w:name w:val="font8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11">
    <w:name w:val="font112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2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0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6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2609</Words>
  <Characters>3138</Characters>
  <Lines>1</Lines>
  <Paragraphs>1</Paragraphs>
  <TotalTime>1094</TotalTime>
  <ScaleCrop>false</ScaleCrop>
  <LinksUpToDate>false</LinksUpToDate>
  <CharactersWithSpaces>3217</CharactersWithSpaces>
  <Application>WWO_wpscloud_20211207190009-2f4b404006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kylin</cp:lastModifiedBy>
  <cp:lastPrinted>2024-05-21T23:09:00Z</cp:lastPrinted>
  <dcterms:modified xsi:type="dcterms:W3CDTF">2024-05-23T20:55:09Z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0FB54B60D21277552F574D66AC668A56</vt:lpwstr>
  </property>
</Properties>
</file>