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五、体检前一天请注意休息，勿熬夜，不饮酒，限高脂高蛋白饮食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避免剧烈运动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避免使用对肝肾功能有影响的药物。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七、女性受检者月经期间请勿做妇科及尿液检查，待经期完毕后再补检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做X线检查时,宜穿棉布内衣，勿穿带有金属纽扣的衣服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、如对体检结果有异议，请按有关规定向招录机关提出。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jY4ODUzNWUwNGM0MWUwOGE3ZjY1NGFjMDkzY2YifQ=="/>
  </w:docVars>
  <w:rsids>
    <w:rsidRoot w:val="FBF66F3D"/>
    <w:rsid w:val="2779618B"/>
    <w:rsid w:val="2C071743"/>
    <w:rsid w:val="2DF15952"/>
    <w:rsid w:val="369F937E"/>
    <w:rsid w:val="380C3BC7"/>
    <w:rsid w:val="39667BF6"/>
    <w:rsid w:val="4BFD347E"/>
    <w:rsid w:val="5AC85246"/>
    <w:rsid w:val="5DE71F57"/>
    <w:rsid w:val="61E35842"/>
    <w:rsid w:val="6AB844F7"/>
    <w:rsid w:val="6D1643B9"/>
    <w:rsid w:val="70A77EAB"/>
    <w:rsid w:val="76FBC4AA"/>
    <w:rsid w:val="7F62966E"/>
    <w:rsid w:val="E63F5398"/>
    <w:rsid w:val="F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1345</Words>
  <Characters>1384</Characters>
  <Lines>0</Lines>
  <Paragraphs>0</Paragraphs>
  <TotalTime>2</TotalTime>
  <ScaleCrop>false</ScaleCrop>
  <LinksUpToDate>false</LinksUpToDate>
  <CharactersWithSpaces>1425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2023-03-24T17:56:00Z</dcterms:created>
  <dc:creator>user1</dc:creator>
  <cp:lastModifiedBy>fct</cp:lastModifiedBy>
  <cp:lastPrinted>2023-03-24T13:03:00Z</cp:lastPrinted>
  <dcterms:modified xsi:type="dcterms:W3CDTF">2025-06-13T09:55:51Z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0A1964D413F5461787345D51E7EF3469_13</vt:lpwstr>
  </property>
</Properties>
</file>